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4B7" w:rsidRDefault="00BC0918">
      <w:pPr>
        <w:spacing w:after="0" w:line="360" w:lineRule="auto"/>
        <w:jc w:val="center"/>
        <w:rPr>
          <w:rFonts w:ascii="Times New Roman" w:eastAsia="Times New Roman" w:hAnsi="Times New Roman" w:cs="Times New Roman"/>
          <w:b/>
          <w:bCs/>
          <w:caps/>
          <w:kern w:val="0"/>
          <w:sz w:val="28"/>
          <w:szCs w:val="28"/>
          <w:lang w:eastAsia="ru-RU"/>
        </w:rPr>
      </w:pPr>
      <w:r>
        <w:rPr>
          <w:rFonts w:ascii="Times New Roman" w:eastAsia="Times New Roman" w:hAnsi="Times New Roman" w:cs="Times New Roman"/>
          <w:b/>
          <w:bCs/>
          <w:caps/>
          <w:kern w:val="0"/>
          <w:sz w:val="28"/>
          <w:szCs w:val="28"/>
          <w:lang w:eastAsia="ru-RU"/>
        </w:rPr>
        <w:t>Унечский  муниципальный район брянской области</w:t>
      </w:r>
    </w:p>
    <w:p w:rsidR="007E44B7" w:rsidRDefault="00BC0918">
      <w:pPr>
        <w:spacing w:after="0" w:line="360" w:lineRule="auto"/>
        <w:jc w:val="center"/>
        <w:rPr>
          <w:rFonts w:ascii="Arial Narrow" w:eastAsia="Times New Roman" w:hAnsi="Arial Narrow" w:cs="Arial Narrow"/>
          <w:b/>
          <w:bCs/>
          <w:kern w:val="0"/>
          <w:sz w:val="36"/>
          <w:szCs w:val="36"/>
          <w:lang w:eastAsia="ru-RU"/>
        </w:rPr>
      </w:pPr>
      <w:r>
        <w:rPr>
          <w:rFonts w:ascii="Arial Narrow" w:eastAsia="Times New Roman" w:hAnsi="Arial Narrow" w:cs="Arial Narrow"/>
          <w:b/>
          <w:bCs/>
          <w:kern w:val="0"/>
          <w:sz w:val="36"/>
          <w:szCs w:val="36"/>
          <w:lang w:eastAsia="ru-RU"/>
        </w:rPr>
        <w:t>УНЕЧСКИЙ РАЙОННЫЙ СОВЕТ НАРОДНЫХ ДЕПУТАТОВ</w:t>
      </w:r>
    </w:p>
    <w:tbl>
      <w:tblPr>
        <w:tblW w:w="9853" w:type="dxa"/>
        <w:tblLayout w:type="fixed"/>
        <w:tblLook w:val="00A0" w:firstRow="1" w:lastRow="0" w:firstColumn="1" w:lastColumn="0" w:noHBand="0" w:noVBand="0"/>
      </w:tblPr>
      <w:tblGrid>
        <w:gridCol w:w="9853"/>
      </w:tblGrid>
      <w:tr w:rsidR="007E44B7">
        <w:tc>
          <w:tcPr>
            <w:tcW w:w="9853" w:type="dxa"/>
            <w:tcBorders>
              <w:top w:val="thinThickSmallGap" w:sz="24" w:space="0" w:color="000000"/>
            </w:tcBorders>
          </w:tcPr>
          <w:p w:rsidR="007E44B7" w:rsidRDefault="00BC0918">
            <w:pPr>
              <w:widowControl w:val="0"/>
              <w:spacing w:before="240" w:after="240" w:line="240" w:lineRule="auto"/>
              <w:jc w:val="center"/>
              <w:rPr>
                <w:rFonts w:ascii="Arial Narrow" w:eastAsia="Times New Roman" w:hAnsi="Arial Narrow" w:cs="Arial Narrow"/>
                <w:b/>
                <w:bCs/>
                <w:kern w:val="0"/>
                <w:sz w:val="36"/>
                <w:szCs w:val="36"/>
                <w:lang w:eastAsia="ru-RU"/>
              </w:rPr>
            </w:pPr>
            <w:r>
              <w:rPr>
                <w:rFonts w:ascii="Arial Narrow" w:eastAsia="Times New Roman" w:hAnsi="Arial Narrow" w:cs="Arial Narrow"/>
                <w:b/>
                <w:bCs/>
                <w:kern w:val="0"/>
                <w:sz w:val="36"/>
                <w:szCs w:val="36"/>
                <w:lang w:eastAsia="ru-RU"/>
              </w:rPr>
              <w:t>РЕШЕНИЕ</w:t>
            </w:r>
          </w:p>
        </w:tc>
      </w:tr>
    </w:tbl>
    <w:p w:rsidR="007E44B7" w:rsidRDefault="007E44B7">
      <w:pPr>
        <w:spacing w:after="0" w:line="240" w:lineRule="auto"/>
        <w:rPr>
          <w:rFonts w:ascii="Times New Roman" w:eastAsia="Times New Roman" w:hAnsi="Times New Roman" w:cs="Times New Roman"/>
          <w:kern w:val="0"/>
          <w:sz w:val="24"/>
          <w:szCs w:val="24"/>
          <w:lang w:eastAsia="ru-RU"/>
        </w:rPr>
      </w:pPr>
    </w:p>
    <w:p w:rsidR="007E44B7" w:rsidRDefault="00BC0918">
      <w:pPr>
        <w:spacing w:after="0" w:line="240" w:lineRule="auto"/>
        <w:rPr>
          <w:rFonts w:ascii="Times New Roman" w:eastAsia="Times New Roman" w:hAnsi="Times New Roman" w:cs="Times New Roman"/>
          <w:kern w:val="0"/>
          <w:sz w:val="24"/>
          <w:szCs w:val="24"/>
          <w:u w:val="single"/>
          <w:lang w:eastAsia="ru-RU"/>
        </w:rPr>
      </w:pPr>
      <w:r>
        <w:rPr>
          <w:rFonts w:ascii="Times New Roman" w:eastAsia="Times New Roman" w:hAnsi="Times New Roman" w:cs="Times New Roman"/>
          <w:kern w:val="0"/>
          <w:sz w:val="24"/>
          <w:szCs w:val="24"/>
          <w:u w:val="single"/>
          <w:lang w:eastAsia="ru-RU"/>
        </w:rPr>
        <w:t>от 30.07.2026 года  №</w:t>
      </w:r>
      <w:r w:rsidRPr="00BC0918">
        <w:rPr>
          <w:rFonts w:ascii="Times New Roman" w:eastAsia="Times New Roman" w:hAnsi="Times New Roman" w:cs="Times New Roman"/>
          <w:kern w:val="0"/>
          <w:sz w:val="24"/>
          <w:szCs w:val="24"/>
          <w:u w:val="single"/>
          <w:lang w:eastAsia="ru-RU"/>
        </w:rPr>
        <w:t>7-</w:t>
      </w:r>
      <w:r w:rsidR="004C448B">
        <w:rPr>
          <w:rFonts w:ascii="Times New Roman" w:eastAsia="Times New Roman" w:hAnsi="Times New Roman" w:cs="Times New Roman"/>
          <w:kern w:val="0"/>
          <w:sz w:val="24"/>
          <w:szCs w:val="24"/>
          <w:u w:val="single"/>
          <w:lang w:eastAsia="ru-RU"/>
        </w:rPr>
        <w:t>137</w:t>
      </w:r>
      <w:r>
        <w:rPr>
          <w:rFonts w:ascii="Times New Roman" w:eastAsia="Times New Roman" w:hAnsi="Times New Roman" w:cs="Times New Roman"/>
          <w:kern w:val="0"/>
          <w:sz w:val="24"/>
          <w:szCs w:val="24"/>
          <w:lang w:eastAsia="ru-RU"/>
        </w:rPr>
        <w:t xml:space="preserve">  </w:t>
      </w:r>
      <w:r>
        <w:rPr>
          <w:rFonts w:ascii="Times New Roman" w:eastAsia="Times New Roman" w:hAnsi="Times New Roman" w:cs="Times New Roman"/>
          <w:kern w:val="0"/>
          <w:sz w:val="24"/>
          <w:szCs w:val="24"/>
          <w:u w:val="single"/>
          <w:lang w:eastAsia="ru-RU"/>
        </w:rPr>
        <w:t xml:space="preserve">            </w:t>
      </w:r>
    </w:p>
    <w:p w:rsidR="007E44B7" w:rsidRDefault="00BC0918">
      <w:pPr>
        <w:spacing w:after="0" w:line="240" w:lineRule="auto"/>
        <w:rPr>
          <w:rFonts w:ascii="Times New Roman" w:eastAsia="Times New Roman" w:hAnsi="Times New Roman" w:cs="Times New Roman"/>
          <w:kern w:val="0"/>
          <w:sz w:val="20"/>
          <w:szCs w:val="20"/>
          <w:lang w:eastAsia="ru-RU"/>
        </w:rPr>
      </w:pPr>
      <w:r>
        <w:rPr>
          <w:rFonts w:ascii="Times New Roman" w:eastAsia="Times New Roman" w:hAnsi="Times New Roman" w:cs="Times New Roman"/>
          <w:kern w:val="0"/>
          <w:sz w:val="20"/>
          <w:szCs w:val="20"/>
          <w:lang w:eastAsia="ru-RU"/>
        </w:rPr>
        <w:t xml:space="preserve">243300, </w:t>
      </w:r>
      <w:proofErr w:type="spellStart"/>
      <w:r>
        <w:rPr>
          <w:rFonts w:ascii="Times New Roman" w:eastAsia="Times New Roman" w:hAnsi="Times New Roman" w:cs="Times New Roman"/>
          <w:kern w:val="0"/>
          <w:sz w:val="20"/>
          <w:szCs w:val="20"/>
          <w:lang w:eastAsia="ru-RU"/>
        </w:rPr>
        <w:t>г</w:t>
      </w:r>
      <w:proofErr w:type="gramStart"/>
      <w:r>
        <w:rPr>
          <w:rFonts w:ascii="Times New Roman" w:eastAsia="Times New Roman" w:hAnsi="Times New Roman" w:cs="Times New Roman"/>
          <w:kern w:val="0"/>
          <w:sz w:val="20"/>
          <w:szCs w:val="20"/>
          <w:lang w:eastAsia="ru-RU"/>
        </w:rPr>
        <w:t>.У</w:t>
      </w:r>
      <w:proofErr w:type="gramEnd"/>
      <w:r>
        <w:rPr>
          <w:rFonts w:ascii="Times New Roman" w:eastAsia="Times New Roman" w:hAnsi="Times New Roman" w:cs="Times New Roman"/>
          <w:kern w:val="0"/>
          <w:sz w:val="20"/>
          <w:szCs w:val="20"/>
          <w:lang w:eastAsia="ru-RU"/>
        </w:rPr>
        <w:t>неча</w:t>
      </w:r>
      <w:proofErr w:type="spellEnd"/>
      <w:r>
        <w:rPr>
          <w:rFonts w:ascii="Times New Roman" w:eastAsia="Times New Roman" w:hAnsi="Times New Roman" w:cs="Times New Roman"/>
          <w:kern w:val="0"/>
          <w:sz w:val="20"/>
          <w:szCs w:val="20"/>
          <w:lang w:eastAsia="ru-RU"/>
        </w:rPr>
        <w:t>, Брянская область</w:t>
      </w:r>
    </w:p>
    <w:p w:rsidR="007E44B7" w:rsidRDefault="007E44B7">
      <w:pPr>
        <w:spacing w:after="0" w:line="240" w:lineRule="auto"/>
        <w:rPr>
          <w:rFonts w:ascii="Times New Roman" w:eastAsia="Times New Roman" w:hAnsi="Times New Roman" w:cs="Times New Roman"/>
          <w:kern w:val="0"/>
          <w:sz w:val="24"/>
          <w:szCs w:val="24"/>
          <w:lang w:eastAsia="ru-RU"/>
        </w:rPr>
      </w:pPr>
    </w:p>
    <w:p w:rsidR="007E44B7" w:rsidRDefault="007E44B7">
      <w:pPr>
        <w:tabs>
          <w:tab w:val="left" w:pos="4111"/>
        </w:tabs>
        <w:spacing w:after="0" w:line="276" w:lineRule="auto"/>
        <w:ind w:right="5385"/>
        <w:jc w:val="both"/>
        <w:rPr>
          <w:rFonts w:ascii="Times New Roman" w:eastAsia="Times New Roman" w:hAnsi="Times New Roman" w:cs="Times New Roman"/>
          <w:bCs/>
          <w:kern w:val="0"/>
          <w:sz w:val="26"/>
          <w:szCs w:val="26"/>
          <w:lang w:eastAsia="ru-RU"/>
        </w:rPr>
      </w:pPr>
    </w:p>
    <w:p w:rsidR="007E44B7" w:rsidRDefault="00BC0918">
      <w:pPr>
        <w:tabs>
          <w:tab w:val="left" w:pos="4111"/>
        </w:tabs>
        <w:spacing w:after="0" w:line="276" w:lineRule="auto"/>
        <w:ind w:right="2976"/>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Об организации и осуществлении мероприятий по защите населения и территорий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муниципального района от чрезвычайных ситуаций природного и техногенного характера.</w:t>
      </w:r>
    </w:p>
    <w:p w:rsidR="007E44B7" w:rsidRDefault="007E44B7">
      <w:pPr>
        <w:tabs>
          <w:tab w:val="left" w:pos="4111"/>
        </w:tabs>
        <w:spacing w:after="0" w:line="276" w:lineRule="auto"/>
        <w:ind w:right="2976"/>
        <w:jc w:val="both"/>
        <w:rPr>
          <w:rFonts w:ascii="Times New Roman" w:eastAsia="Times New Roman" w:hAnsi="Times New Roman"/>
          <w:sz w:val="28"/>
          <w:szCs w:val="28"/>
          <w:lang w:eastAsia="ru-RU"/>
        </w:rPr>
      </w:pPr>
    </w:p>
    <w:p w:rsidR="007E44B7" w:rsidRDefault="007E44B7">
      <w:pPr>
        <w:tabs>
          <w:tab w:val="left" w:pos="4111"/>
        </w:tabs>
        <w:spacing w:after="0" w:line="276" w:lineRule="auto"/>
        <w:ind w:right="2976"/>
        <w:jc w:val="both"/>
        <w:rPr>
          <w:rFonts w:ascii="Times New Roman" w:eastAsia="Times New Roman" w:hAnsi="Times New Roman"/>
          <w:sz w:val="28"/>
          <w:szCs w:val="28"/>
          <w:lang w:eastAsia="ru-RU"/>
        </w:rPr>
      </w:pPr>
    </w:p>
    <w:p w:rsidR="007E44B7" w:rsidRDefault="00BC0918">
      <w:pPr>
        <w:tabs>
          <w:tab w:val="left" w:pos="9780"/>
        </w:tabs>
        <w:spacing w:after="0" w:line="276" w:lineRule="auto"/>
        <w:ind w:right="-1"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Заслушав и обсудив информацию заместителя главы администрации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района </w:t>
      </w:r>
      <w:proofErr w:type="spellStart"/>
      <w:r>
        <w:rPr>
          <w:rFonts w:ascii="Times New Roman" w:eastAsia="Times New Roman" w:hAnsi="Times New Roman"/>
          <w:sz w:val="26"/>
          <w:szCs w:val="26"/>
          <w:lang w:eastAsia="ru-RU"/>
        </w:rPr>
        <w:t>О.А.Акуленко</w:t>
      </w:r>
      <w:proofErr w:type="spellEnd"/>
      <w:r>
        <w:rPr>
          <w:rFonts w:ascii="Times New Roman" w:eastAsia="Times New Roman" w:hAnsi="Times New Roman"/>
          <w:sz w:val="26"/>
          <w:szCs w:val="26"/>
          <w:lang w:eastAsia="ru-RU"/>
        </w:rPr>
        <w:t xml:space="preserve"> «Об организации и осуществлении мероприятий по защите населения и территорий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муниципального района от чрезвычайных ситуаций природного и техногенного характера», </w:t>
      </w:r>
      <w:proofErr w:type="spellStart"/>
      <w:r>
        <w:rPr>
          <w:rFonts w:ascii="Times New Roman" w:eastAsia="Times New Roman" w:hAnsi="Times New Roman"/>
          <w:sz w:val="26"/>
          <w:szCs w:val="26"/>
          <w:lang w:eastAsia="ru-RU"/>
        </w:rPr>
        <w:t>Унечский</w:t>
      </w:r>
      <w:proofErr w:type="spellEnd"/>
      <w:r>
        <w:rPr>
          <w:rFonts w:ascii="Times New Roman" w:eastAsia="Times New Roman" w:hAnsi="Times New Roman"/>
          <w:sz w:val="26"/>
          <w:szCs w:val="26"/>
          <w:lang w:eastAsia="ru-RU"/>
        </w:rPr>
        <w:t xml:space="preserve"> районный Совет народных депутатов </w:t>
      </w:r>
    </w:p>
    <w:p w:rsidR="007E44B7" w:rsidRDefault="007E44B7">
      <w:pPr>
        <w:spacing w:after="0" w:line="360" w:lineRule="auto"/>
        <w:jc w:val="center"/>
        <w:rPr>
          <w:rFonts w:ascii="Times New Roman" w:eastAsia="Times New Roman" w:hAnsi="Times New Roman"/>
          <w:sz w:val="28"/>
          <w:szCs w:val="28"/>
          <w:lang w:eastAsia="ru-RU"/>
        </w:rPr>
      </w:pPr>
    </w:p>
    <w:p w:rsidR="007E44B7" w:rsidRDefault="00BC0918">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РЕШИЛ:</w:t>
      </w:r>
    </w:p>
    <w:p w:rsidR="007E44B7" w:rsidRDefault="00BC0918">
      <w:pPr>
        <w:pStyle w:val="af0"/>
        <w:numPr>
          <w:ilvl w:val="0"/>
          <w:numId w:val="2"/>
        </w:numPr>
        <w:tabs>
          <w:tab w:val="left" w:pos="1134"/>
          <w:tab w:val="left" w:pos="9496"/>
        </w:tabs>
        <w:spacing w:after="0" w:line="360" w:lineRule="auto"/>
        <w:ind w:left="0" w:right="-2"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Информацию «Об организации и осуществлении мероприятий по защите населения и территорий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муниципального района от чрезвычайных ситуаций природного и техногенного характера»  принять к сведению (прилагается).</w:t>
      </w:r>
    </w:p>
    <w:p w:rsidR="007E44B7" w:rsidRDefault="00BC0918">
      <w:pPr>
        <w:pStyle w:val="af0"/>
        <w:numPr>
          <w:ilvl w:val="0"/>
          <w:numId w:val="2"/>
        </w:numPr>
        <w:tabs>
          <w:tab w:val="left" w:pos="709"/>
          <w:tab w:val="left" w:pos="1134"/>
        </w:tabs>
        <w:spacing w:after="0" w:line="360" w:lineRule="auto"/>
        <w:ind w:left="0" w:right="-2" w:firstLine="709"/>
        <w:jc w:val="both"/>
        <w:rPr>
          <w:rFonts w:ascii="Times New Roman" w:eastAsia="Times New Roman" w:hAnsi="Times New Roman"/>
          <w:sz w:val="26"/>
          <w:szCs w:val="26"/>
          <w:lang w:eastAsia="ru-RU"/>
        </w:rPr>
      </w:pPr>
      <w:proofErr w:type="gramStart"/>
      <w:r>
        <w:rPr>
          <w:rFonts w:ascii="Times New Roman" w:eastAsia="Times New Roman" w:hAnsi="Times New Roman"/>
          <w:sz w:val="26"/>
          <w:szCs w:val="26"/>
          <w:lang w:eastAsia="ru-RU"/>
        </w:rPr>
        <w:t>Разместить</w:t>
      </w:r>
      <w:proofErr w:type="gramEnd"/>
      <w:r>
        <w:rPr>
          <w:rFonts w:ascii="Times New Roman" w:eastAsia="Times New Roman" w:hAnsi="Times New Roman"/>
          <w:sz w:val="26"/>
          <w:szCs w:val="26"/>
          <w:lang w:eastAsia="ru-RU"/>
        </w:rPr>
        <w:t xml:space="preserve"> настоящее решение на официальном сайте администрации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района в информационно-телекоммуникационной  сети  «Интернет» «www.unradm.ru». </w:t>
      </w:r>
    </w:p>
    <w:p w:rsidR="007E44B7" w:rsidRDefault="007E44B7">
      <w:pPr>
        <w:spacing w:after="0" w:line="360" w:lineRule="auto"/>
        <w:rPr>
          <w:rFonts w:ascii="Times New Roman" w:eastAsia="Times New Roman" w:hAnsi="Times New Roman"/>
          <w:sz w:val="28"/>
          <w:szCs w:val="28"/>
          <w:lang w:eastAsia="ru-RU"/>
        </w:rPr>
      </w:pPr>
    </w:p>
    <w:p w:rsidR="007E44B7" w:rsidRDefault="007E44B7">
      <w:pPr>
        <w:spacing w:after="0" w:line="360" w:lineRule="auto"/>
        <w:rPr>
          <w:rFonts w:ascii="Times New Roman" w:eastAsia="Times New Roman" w:hAnsi="Times New Roman"/>
          <w:sz w:val="28"/>
          <w:szCs w:val="28"/>
          <w:lang w:eastAsia="ru-RU"/>
        </w:rPr>
      </w:pPr>
    </w:p>
    <w:p w:rsidR="007E44B7" w:rsidRDefault="00BC0918">
      <w:pPr>
        <w:spacing w:after="0" w:line="36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Глава </w:t>
      </w:r>
      <w:proofErr w:type="spellStart"/>
      <w:r>
        <w:rPr>
          <w:rFonts w:ascii="Times New Roman" w:eastAsia="Times New Roman" w:hAnsi="Times New Roman"/>
          <w:sz w:val="26"/>
          <w:szCs w:val="26"/>
          <w:lang w:eastAsia="ru-RU"/>
        </w:rPr>
        <w:t>Унечского</w:t>
      </w:r>
      <w:proofErr w:type="spellEnd"/>
      <w:r>
        <w:rPr>
          <w:rFonts w:ascii="Times New Roman" w:eastAsia="Times New Roman" w:hAnsi="Times New Roman"/>
          <w:sz w:val="26"/>
          <w:szCs w:val="26"/>
          <w:lang w:eastAsia="ru-RU"/>
        </w:rPr>
        <w:t xml:space="preserve"> района                                                                                        А.М. Кусков</w:t>
      </w:r>
    </w:p>
    <w:p w:rsidR="007E44B7" w:rsidRDefault="007E44B7">
      <w:pPr>
        <w:spacing w:after="0" w:line="240" w:lineRule="auto"/>
        <w:rPr>
          <w:rFonts w:ascii="Times New Roman" w:eastAsia="Times New Roman" w:hAnsi="Times New Roman"/>
          <w:sz w:val="28"/>
          <w:szCs w:val="28"/>
          <w:lang w:eastAsia="ru-RU"/>
        </w:rPr>
      </w:pPr>
    </w:p>
    <w:p w:rsidR="007E44B7" w:rsidRDefault="007E44B7">
      <w:pPr>
        <w:widowControl w:val="0"/>
        <w:tabs>
          <w:tab w:val="left" w:pos="540"/>
          <w:tab w:val="left" w:pos="2203"/>
        </w:tabs>
        <w:spacing w:line="360" w:lineRule="auto"/>
        <w:jc w:val="both"/>
        <w:outlineLvl w:val="0"/>
        <w:rPr>
          <w:sz w:val="26"/>
          <w:szCs w:val="26"/>
          <w:lang w:eastAsia="ru-RU"/>
        </w:rPr>
      </w:pPr>
    </w:p>
    <w:p w:rsidR="007E44B7" w:rsidRDefault="007E44B7">
      <w:pPr>
        <w:widowControl w:val="0"/>
        <w:tabs>
          <w:tab w:val="left" w:pos="540"/>
          <w:tab w:val="left" w:pos="2203"/>
        </w:tabs>
        <w:spacing w:line="360" w:lineRule="auto"/>
        <w:jc w:val="both"/>
        <w:outlineLvl w:val="0"/>
        <w:rPr>
          <w:sz w:val="26"/>
          <w:szCs w:val="26"/>
          <w:lang w:eastAsia="ru-RU"/>
        </w:rPr>
      </w:pPr>
    </w:p>
    <w:p w:rsidR="004C448B" w:rsidRDefault="004C448B">
      <w:pPr>
        <w:widowControl w:val="0"/>
        <w:tabs>
          <w:tab w:val="left" w:pos="540"/>
          <w:tab w:val="left" w:pos="2203"/>
        </w:tabs>
        <w:spacing w:line="360" w:lineRule="auto"/>
        <w:jc w:val="both"/>
        <w:outlineLvl w:val="0"/>
        <w:rPr>
          <w:sz w:val="26"/>
          <w:szCs w:val="26"/>
          <w:lang w:eastAsia="ru-RU"/>
        </w:rPr>
      </w:pPr>
    </w:p>
    <w:p w:rsidR="004C448B" w:rsidRDefault="004C448B">
      <w:pPr>
        <w:widowControl w:val="0"/>
        <w:tabs>
          <w:tab w:val="left" w:pos="540"/>
          <w:tab w:val="left" w:pos="2203"/>
        </w:tabs>
        <w:spacing w:line="360" w:lineRule="auto"/>
        <w:jc w:val="both"/>
        <w:outlineLvl w:val="0"/>
        <w:rPr>
          <w:sz w:val="26"/>
          <w:szCs w:val="26"/>
          <w:lang w:eastAsia="ru-RU"/>
        </w:rPr>
      </w:pPr>
    </w:p>
    <w:p w:rsidR="007E44B7" w:rsidRDefault="00BC0918" w:rsidP="004C448B">
      <w:pPr>
        <w:spacing w:after="0" w:line="240" w:lineRule="auto"/>
        <w:ind w:left="4956" w:firstLine="708"/>
        <w:jc w:val="right"/>
        <w:rPr>
          <w:rFonts w:ascii="Times New Roman" w:hAnsi="Times New Roman" w:cs="Times New Roman"/>
          <w:sz w:val="26"/>
          <w:szCs w:val="26"/>
        </w:rPr>
      </w:pPr>
      <w:bookmarkStart w:id="0" w:name="_GoBack"/>
      <w:bookmarkEnd w:id="0"/>
      <w:r>
        <w:rPr>
          <w:rFonts w:ascii="Times New Roman" w:hAnsi="Times New Roman" w:cs="Times New Roman"/>
          <w:sz w:val="26"/>
          <w:szCs w:val="26"/>
        </w:rPr>
        <w:lastRenderedPageBreak/>
        <w:t>Приложение к решению</w:t>
      </w:r>
    </w:p>
    <w:p w:rsidR="007E44B7" w:rsidRDefault="00BC0918" w:rsidP="004C448B">
      <w:pPr>
        <w:spacing w:after="0" w:line="240" w:lineRule="auto"/>
        <w:ind w:left="4956" w:firstLine="708"/>
        <w:jc w:val="right"/>
        <w:rPr>
          <w:rFonts w:ascii="Times New Roman" w:hAnsi="Times New Roman" w:cs="Times New Roman"/>
          <w:sz w:val="26"/>
          <w:szCs w:val="26"/>
        </w:rPr>
      </w:pPr>
      <w:proofErr w:type="spellStart"/>
      <w:r>
        <w:rPr>
          <w:rFonts w:ascii="Times New Roman" w:hAnsi="Times New Roman" w:cs="Times New Roman"/>
          <w:sz w:val="26"/>
          <w:szCs w:val="26"/>
        </w:rPr>
        <w:t>Унечского</w:t>
      </w:r>
      <w:proofErr w:type="spellEnd"/>
      <w:r>
        <w:rPr>
          <w:rFonts w:ascii="Times New Roman" w:hAnsi="Times New Roman" w:cs="Times New Roman"/>
          <w:sz w:val="26"/>
          <w:szCs w:val="26"/>
        </w:rPr>
        <w:t xml:space="preserve"> районного Совета</w:t>
      </w:r>
    </w:p>
    <w:p w:rsidR="007E44B7" w:rsidRDefault="00BC0918" w:rsidP="004C448B">
      <w:pPr>
        <w:spacing w:after="0" w:line="240" w:lineRule="auto"/>
        <w:ind w:left="4956" w:firstLine="708"/>
        <w:jc w:val="right"/>
        <w:rPr>
          <w:rFonts w:ascii="Times New Roman" w:hAnsi="Times New Roman" w:cs="Times New Roman"/>
          <w:sz w:val="26"/>
          <w:szCs w:val="26"/>
        </w:rPr>
      </w:pPr>
      <w:r>
        <w:rPr>
          <w:rFonts w:ascii="Times New Roman" w:hAnsi="Times New Roman" w:cs="Times New Roman"/>
          <w:sz w:val="26"/>
          <w:szCs w:val="26"/>
        </w:rPr>
        <w:t>от 30.07.2026  года №7-</w:t>
      </w:r>
      <w:r w:rsidR="004C448B">
        <w:rPr>
          <w:rFonts w:ascii="Times New Roman" w:hAnsi="Times New Roman" w:cs="Times New Roman"/>
          <w:sz w:val="26"/>
          <w:szCs w:val="26"/>
        </w:rPr>
        <w:t>137</w:t>
      </w:r>
    </w:p>
    <w:p w:rsidR="007E44B7" w:rsidRDefault="007E44B7">
      <w:pPr>
        <w:spacing w:after="0" w:line="240" w:lineRule="auto"/>
        <w:ind w:left="4956" w:firstLine="708"/>
        <w:rPr>
          <w:rFonts w:ascii="Times New Roman" w:hAnsi="Times New Roman" w:cs="Times New Roman"/>
          <w:sz w:val="26"/>
          <w:szCs w:val="26"/>
        </w:rPr>
      </w:pPr>
    </w:p>
    <w:p w:rsidR="007E44B7" w:rsidRDefault="007E44B7">
      <w:pPr>
        <w:pStyle w:val="af0"/>
        <w:tabs>
          <w:tab w:val="left" w:pos="1134"/>
          <w:tab w:val="left" w:pos="9496"/>
        </w:tabs>
        <w:spacing w:after="0" w:line="276" w:lineRule="auto"/>
        <w:ind w:left="0" w:right="-2" w:firstLine="709"/>
        <w:jc w:val="center"/>
        <w:rPr>
          <w:rFonts w:ascii="Times New Roman" w:eastAsia="Times New Roman" w:hAnsi="Times New Roman"/>
          <w:lang w:eastAsia="ru-RU"/>
        </w:rPr>
      </w:pPr>
    </w:p>
    <w:p w:rsidR="007E44B7" w:rsidRPr="004C448B" w:rsidRDefault="00BC0918">
      <w:pPr>
        <w:pStyle w:val="af0"/>
        <w:tabs>
          <w:tab w:val="left" w:pos="1134"/>
          <w:tab w:val="left" w:pos="9496"/>
        </w:tabs>
        <w:spacing w:after="0" w:line="276" w:lineRule="auto"/>
        <w:ind w:left="0" w:right="-2" w:firstLine="709"/>
        <w:jc w:val="center"/>
        <w:rPr>
          <w:sz w:val="26"/>
          <w:szCs w:val="26"/>
        </w:rPr>
      </w:pPr>
      <w:r w:rsidRPr="004C448B">
        <w:rPr>
          <w:rFonts w:ascii="Times New Roman" w:eastAsia="Times New Roman" w:hAnsi="Times New Roman"/>
          <w:sz w:val="26"/>
          <w:szCs w:val="26"/>
          <w:lang w:eastAsia="ru-RU"/>
        </w:rPr>
        <w:t xml:space="preserve">«Об организации и осуществлении мероприятий по защите населения и территорий </w:t>
      </w:r>
      <w:proofErr w:type="spellStart"/>
      <w:r w:rsidRPr="004C448B">
        <w:rPr>
          <w:rFonts w:ascii="Times New Roman" w:eastAsia="Times New Roman" w:hAnsi="Times New Roman"/>
          <w:sz w:val="26"/>
          <w:szCs w:val="26"/>
          <w:lang w:eastAsia="ru-RU"/>
        </w:rPr>
        <w:t>Унечского</w:t>
      </w:r>
      <w:proofErr w:type="spellEnd"/>
      <w:r w:rsidRPr="004C448B">
        <w:rPr>
          <w:rFonts w:ascii="Times New Roman" w:eastAsia="Times New Roman" w:hAnsi="Times New Roman"/>
          <w:sz w:val="26"/>
          <w:szCs w:val="26"/>
          <w:lang w:eastAsia="ru-RU"/>
        </w:rPr>
        <w:t xml:space="preserve"> муниципального района от чрезвычайных ситуаций природного и техногенного характера»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eastAsia="Times New Roman" w:hAnsi="Times New Roman" w:cs="Times New Roman"/>
          <w:sz w:val="26"/>
          <w:szCs w:val="26"/>
          <w:lang w:eastAsia="ru-RU"/>
        </w:rPr>
        <w:t xml:space="preserve"> </w:t>
      </w:r>
    </w:p>
    <w:p w:rsidR="007E44B7" w:rsidRPr="004C448B" w:rsidRDefault="00BC0918">
      <w:pPr>
        <w:spacing w:after="0" w:line="242" w:lineRule="auto"/>
        <w:ind w:firstLine="737"/>
        <w:jc w:val="both"/>
        <w:rPr>
          <w:sz w:val="26"/>
          <w:szCs w:val="26"/>
        </w:rPr>
      </w:pPr>
      <w:r w:rsidRPr="004C448B">
        <w:rPr>
          <w:rFonts w:ascii="Times New Roman" w:hAnsi="Times New Roman"/>
          <w:sz w:val="26"/>
          <w:szCs w:val="26"/>
          <w:lang w:eastAsia="ru-RU"/>
        </w:rPr>
        <w:t>Организация и осуществление мероприятий по защите населения и территорий от чрезвычайных ситуаций природного и техногенного характера в России регулируются </w:t>
      </w:r>
      <w:r w:rsidRPr="004C448B">
        <w:rPr>
          <w:rStyle w:val="ac"/>
          <w:rFonts w:ascii="Times New Roman" w:hAnsi="Times New Roman"/>
          <w:b w:val="0"/>
          <w:bCs w:val="0"/>
          <w:sz w:val="26"/>
          <w:szCs w:val="26"/>
          <w:lang w:eastAsia="ru-RU"/>
        </w:rPr>
        <w:t>Федеральным законом от 21 декабря 1994 года №68-ФЗ «О защите населения и территорий от чрезвычайных ситуаций природного и техногенного характера»</w:t>
      </w:r>
      <w:r w:rsidRPr="004C448B">
        <w:rPr>
          <w:rFonts w:ascii="Times New Roman" w:hAnsi="Times New Roman"/>
          <w:sz w:val="26"/>
          <w:szCs w:val="26"/>
          <w:lang w:eastAsia="ru-RU"/>
        </w:rPr>
        <w:t xml:space="preserve">.  </w:t>
      </w:r>
    </w:p>
    <w:p w:rsidR="007E44B7" w:rsidRPr="004C448B" w:rsidRDefault="00BC0918">
      <w:pPr>
        <w:pStyle w:val="2"/>
        <w:spacing w:before="0" w:after="0" w:line="242" w:lineRule="auto"/>
        <w:ind w:firstLine="737"/>
        <w:jc w:val="both"/>
        <w:rPr>
          <w:rFonts w:ascii="Times New Roman" w:hAnsi="Times New Roman"/>
          <w:sz w:val="26"/>
          <w:szCs w:val="26"/>
        </w:rPr>
      </w:pPr>
      <w:r w:rsidRPr="004C448B">
        <w:rPr>
          <w:rFonts w:ascii="Times New Roman" w:hAnsi="Times New Roman"/>
          <w:b w:val="0"/>
          <w:bCs w:val="0"/>
          <w:sz w:val="26"/>
          <w:szCs w:val="26"/>
          <w:lang w:eastAsia="ru-RU"/>
        </w:rPr>
        <w:t>Единая государственная система предупреждения и ликвидации чрезвычайных ситуаций</w:t>
      </w:r>
      <w:r w:rsidRPr="004C448B">
        <w:rPr>
          <w:rFonts w:ascii="Times New Roman" w:hAnsi="Times New Roman"/>
          <w:b w:val="0"/>
          <w:bCs w:val="0"/>
          <w:sz w:val="26"/>
          <w:szCs w:val="26"/>
        </w:rPr>
        <w:t xml:space="preserve"> объединяет органы управления, силы и средства федеральных органов исполнительной власти, органов исполнительной власти субъектов РФ, органов местного самоуправления и организаций, в полномочия которых входит решение вопросов по защите населения и территорий от ЧС. </w:t>
      </w:r>
      <w:r w:rsidRPr="004C448B">
        <w:rPr>
          <w:rFonts w:ascii="Times New Roman" w:hAnsi="Times New Roman" w:cs="Times New Roman"/>
          <w:b w:val="0"/>
          <w:bCs w:val="0"/>
          <w:sz w:val="26"/>
          <w:szCs w:val="26"/>
        </w:rPr>
        <w:t xml:space="preserve"> </w:t>
      </w:r>
    </w:p>
    <w:p w:rsidR="007E44B7" w:rsidRPr="004C448B" w:rsidRDefault="00BC0918">
      <w:pPr>
        <w:spacing w:after="0" w:line="242" w:lineRule="auto"/>
        <w:ind w:firstLine="737"/>
        <w:jc w:val="both"/>
        <w:rPr>
          <w:rFonts w:ascii="Times New Roman" w:hAnsi="Times New Roman"/>
          <w:sz w:val="26"/>
          <w:szCs w:val="26"/>
        </w:rPr>
      </w:pPr>
      <w:proofErr w:type="gramStart"/>
      <w:r w:rsidRPr="004C448B">
        <w:rPr>
          <w:rFonts w:ascii="Times New Roman" w:hAnsi="Times New Roman"/>
          <w:sz w:val="26"/>
          <w:szCs w:val="26"/>
        </w:rPr>
        <w:t xml:space="preserve">Организация работы муниципального звена территориальной подсистемы единой государственной системы предупреждения и ликвидации чрезвычайных ситуаций (далее — ТП РСЧС) регулируется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09.07.2021 № 166 «Об утверждении Положения о </w:t>
      </w:r>
      <w:proofErr w:type="spellStart"/>
      <w:r w:rsidRPr="004C448B">
        <w:rPr>
          <w:rFonts w:ascii="Times New Roman" w:hAnsi="Times New Roman"/>
          <w:sz w:val="26"/>
          <w:szCs w:val="26"/>
        </w:rPr>
        <w:t>Унечском</w:t>
      </w:r>
      <w:proofErr w:type="spellEnd"/>
      <w:r w:rsidRPr="004C448B">
        <w:rPr>
          <w:rFonts w:ascii="Times New Roman" w:hAnsi="Times New Roman"/>
          <w:sz w:val="26"/>
          <w:szCs w:val="26"/>
        </w:rPr>
        <w:t xml:space="preserve"> муниципальном звене территориальной подсистемы единой государственной системы предупреждения и ликвидации чрезвычайных ситуаций», которым утверждено Положение о районном звене ТП РСЧС, определяющее его организацию, структуру и порядок деятельности.  </w:t>
      </w:r>
      <w:proofErr w:type="gramEnd"/>
    </w:p>
    <w:p w:rsidR="007E44B7" w:rsidRPr="004C448B" w:rsidRDefault="00BC0918">
      <w:pPr>
        <w:spacing w:after="0" w:line="242" w:lineRule="auto"/>
        <w:ind w:firstLine="737"/>
        <w:jc w:val="both"/>
        <w:rPr>
          <w:sz w:val="26"/>
          <w:szCs w:val="26"/>
        </w:rPr>
      </w:pPr>
      <w:r w:rsidRPr="004C448B">
        <w:rPr>
          <w:rStyle w:val="ac"/>
          <w:rFonts w:ascii="Times New Roman" w:hAnsi="Times New Roman"/>
          <w:sz w:val="26"/>
          <w:szCs w:val="26"/>
        </w:rPr>
        <w:t>В состав муниципального звена ТП РСЧС входят:</w:t>
      </w:r>
    </w:p>
    <w:p w:rsidR="007E44B7" w:rsidRPr="004C448B" w:rsidRDefault="00BC0918">
      <w:pPr>
        <w:spacing w:after="0" w:line="242" w:lineRule="auto"/>
        <w:ind w:firstLine="737"/>
        <w:jc w:val="both"/>
        <w:rPr>
          <w:rFonts w:ascii="Times New Roman" w:hAnsi="Times New Roman"/>
          <w:sz w:val="26"/>
          <w:szCs w:val="26"/>
        </w:rPr>
      </w:pPr>
      <w:bookmarkStart w:id="1" w:name="sub_30"/>
      <w:r w:rsidRPr="004C448B">
        <w:rPr>
          <w:rFonts w:ascii="Times New Roman" w:hAnsi="Times New Roman"/>
          <w:b/>
          <w:bCs/>
          <w:sz w:val="26"/>
          <w:szCs w:val="26"/>
        </w:rPr>
        <w:t xml:space="preserve">Координационные органы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звена ТП РСЧС</w:t>
      </w:r>
      <w:bookmarkEnd w:id="1"/>
      <w:r w:rsidRPr="004C448B">
        <w:rPr>
          <w:rFonts w:ascii="Times New Roman" w:hAnsi="Times New Roman"/>
          <w:sz w:val="26"/>
          <w:szCs w:val="26"/>
        </w:rPr>
        <w:t>:</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 на муниципальном уровне (в пределах территории муниципального образования) – комиссия по предупреждению и ликвидации чрезвычайных ситуаций и обеспечению пожарной безопасности (далее - КЧС и ОПБ) органов местного самоуправления. </w:t>
      </w:r>
      <w:proofErr w:type="gramStart"/>
      <w:r w:rsidRPr="004C448B">
        <w:rPr>
          <w:rFonts w:ascii="Times New Roman" w:hAnsi="Times New Roman"/>
          <w:sz w:val="26"/>
          <w:szCs w:val="26"/>
        </w:rPr>
        <w:t>Деятельность</w:t>
      </w:r>
      <w:proofErr w:type="gramEnd"/>
      <w:r w:rsidRPr="004C448B">
        <w:rPr>
          <w:rFonts w:ascii="Times New Roman" w:hAnsi="Times New Roman"/>
          <w:sz w:val="26"/>
          <w:szCs w:val="26"/>
        </w:rPr>
        <w:t xml:space="preserve"> которой регулируется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30.12.2019 № 391;</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на объектовом уровне - КЧС и ОПБ организации.</w:t>
      </w:r>
    </w:p>
    <w:p w:rsidR="007E44B7" w:rsidRPr="004C448B" w:rsidRDefault="00BC0918">
      <w:pPr>
        <w:spacing w:after="0" w:line="242" w:lineRule="auto"/>
        <w:ind w:firstLine="737"/>
        <w:jc w:val="both"/>
        <w:rPr>
          <w:rFonts w:ascii="Times New Roman" w:hAnsi="Times New Roman"/>
          <w:sz w:val="26"/>
          <w:szCs w:val="26"/>
        </w:rPr>
      </w:pPr>
      <w:proofErr w:type="gramStart"/>
      <w:r w:rsidRPr="004C448B">
        <w:rPr>
          <w:rFonts w:ascii="Times New Roman" w:hAnsi="Times New Roman"/>
          <w:sz w:val="26"/>
          <w:szCs w:val="26"/>
        </w:rPr>
        <w:t>КЧС и ОПБ района предназначена для организации и выполнения работ по предупреждению чрезвычайных ситуаций (далее – ЧС), а в случае их возникновения - для обеспечения безопасности и защиты населения, окружающей среды, уменьшения ущерба от ЧС, локализации и ликвидации ЧС и пожаров, координации деятельности по этим вопросам ТП РСЧС, территориальных органов федеральных органов исполнительной власти, органов исполнительной власти Брянской области, органов местного самоуправления</w:t>
      </w:r>
      <w:proofErr w:type="gramEnd"/>
      <w:r w:rsidRPr="004C448B">
        <w:rPr>
          <w:rFonts w:ascii="Times New Roman" w:hAnsi="Times New Roman"/>
          <w:sz w:val="26"/>
          <w:szCs w:val="26"/>
        </w:rPr>
        <w:t xml:space="preserve">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учреждений, организаций и предприятий, расположенных на подведомственной территории. В своей деятельности КЧС и ОПБ района руководствуется действующим законодательством Российской Федерации, законами и нормативными правовыми актами Брянской области, нормативными правовыми актами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Состав КЧС и ОПБ района формируется из числа руководителей структурных подразделений администрации района, руководителей правоохранительных органов, а также организаций, обеспечивающих жизнедеятельность района (энергетики, </w:t>
      </w:r>
      <w:r w:rsidRPr="004C448B">
        <w:rPr>
          <w:rFonts w:ascii="Times New Roman" w:hAnsi="Times New Roman"/>
          <w:sz w:val="26"/>
          <w:szCs w:val="26"/>
        </w:rPr>
        <w:lastRenderedPageBreak/>
        <w:t xml:space="preserve">транспорта, связи и др.), руководителей служб гражданской обороны. Председателем КЧС и ОПБ является глава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текущем году проведено 2 плановых заседания КЧС и ОПБ, в ходе </w:t>
      </w:r>
      <w:proofErr w:type="spellStart"/>
      <w:r w:rsidRPr="004C448B">
        <w:rPr>
          <w:rFonts w:ascii="Times New Roman" w:hAnsi="Times New Roman"/>
          <w:sz w:val="26"/>
          <w:szCs w:val="26"/>
        </w:rPr>
        <w:t>котрых</w:t>
      </w:r>
      <w:proofErr w:type="spellEnd"/>
      <w:r w:rsidRPr="004C448B">
        <w:rPr>
          <w:rFonts w:ascii="Times New Roman" w:hAnsi="Times New Roman"/>
          <w:sz w:val="26"/>
          <w:szCs w:val="26"/>
        </w:rPr>
        <w:t xml:space="preserve"> рассмотрено 7 вопросов.</w:t>
      </w:r>
    </w:p>
    <w:p w:rsidR="007E44B7" w:rsidRPr="004C448B" w:rsidRDefault="007E44B7">
      <w:pPr>
        <w:spacing w:after="0" w:line="242" w:lineRule="auto"/>
        <w:ind w:firstLine="737"/>
        <w:jc w:val="both"/>
        <w:rPr>
          <w:b/>
          <w:bCs/>
          <w:sz w:val="26"/>
          <w:szCs w:val="26"/>
        </w:rPr>
      </w:pPr>
    </w:p>
    <w:p w:rsidR="007E44B7" w:rsidRPr="004C448B" w:rsidRDefault="00BC0918">
      <w:pPr>
        <w:spacing w:after="0" w:line="242" w:lineRule="auto"/>
        <w:ind w:firstLine="737"/>
        <w:jc w:val="both"/>
        <w:rPr>
          <w:rFonts w:ascii="Times New Roman" w:hAnsi="Times New Roman"/>
          <w:sz w:val="26"/>
          <w:szCs w:val="26"/>
        </w:rPr>
      </w:pPr>
      <w:bookmarkStart w:id="2" w:name="sub_40"/>
      <w:r w:rsidRPr="004C448B">
        <w:rPr>
          <w:rFonts w:ascii="Times New Roman" w:hAnsi="Times New Roman"/>
          <w:b/>
          <w:bCs/>
          <w:sz w:val="26"/>
          <w:szCs w:val="26"/>
        </w:rPr>
        <w:t>Постоянно действующими органами управления</w:t>
      </w:r>
      <w:r w:rsidRPr="004C448B">
        <w:rPr>
          <w:rFonts w:ascii="Times New Roman" w:hAnsi="Times New Roman"/>
          <w:sz w:val="26"/>
          <w:szCs w:val="26"/>
        </w:rPr>
        <w:t xml:space="preserve">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являются:</w:t>
      </w:r>
      <w:bookmarkEnd w:id="2"/>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 на уровне муниципального района – сектор гражданской обороны, защиты от чрезвычайных ситуаций и безопасности жизнедеятельности человека администрации района;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 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ГО.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Размещение органов управления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осуществляется на стационарных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Подготовка руководящего состава, органов управления, а также работников организаций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в области защиты от ЧС организована и проводится в соответствии с организационно-методическими указаниями МЧС России на 2026 год, примерными программами курсового обучения всех категорий обучаемых, утвержденными МЧС России в 2020 году. В 2026 году повышение квалификации прошли 70 должностных лиц и специалистов, осуществив обучение в области ГО и защиты от ЧС.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lang w:eastAsia="ru-RU"/>
        </w:rPr>
        <w:t xml:space="preserve">Органы управления </w:t>
      </w:r>
      <w:proofErr w:type="spellStart"/>
      <w:r w:rsidRPr="004C448B">
        <w:rPr>
          <w:rFonts w:ascii="Times New Roman" w:hAnsi="Times New Roman"/>
          <w:sz w:val="26"/>
          <w:szCs w:val="26"/>
          <w:lang w:eastAsia="ru-RU"/>
        </w:rPr>
        <w:t>Унечского</w:t>
      </w:r>
      <w:proofErr w:type="spellEnd"/>
      <w:r w:rsidRPr="004C448B">
        <w:rPr>
          <w:rFonts w:ascii="Times New Roman" w:hAnsi="Times New Roman"/>
          <w:sz w:val="26"/>
          <w:szCs w:val="26"/>
          <w:lang w:eastAsia="ru-RU"/>
        </w:rPr>
        <w:t xml:space="preserve"> районного звена ТП РСЧС в установленные сроки принимали участие в учениях и тренировках, предусмотренных планом мероприятий оперативной подготовки.  </w:t>
      </w:r>
    </w:p>
    <w:p w:rsidR="007E44B7" w:rsidRPr="004C448B" w:rsidRDefault="007E44B7">
      <w:pPr>
        <w:spacing w:after="0" w:line="242" w:lineRule="auto"/>
        <w:ind w:firstLine="737"/>
        <w:jc w:val="both"/>
        <w:rPr>
          <w:b/>
          <w:bCs/>
          <w:sz w:val="26"/>
          <w:szCs w:val="26"/>
        </w:rPr>
      </w:pPr>
    </w:p>
    <w:p w:rsidR="007E44B7" w:rsidRPr="004C448B" w:rsidRDefault="00BC0918">
      <w:pPr>
        <w:spacing w:after="0" w:line="242" w:lineRule="auto"/>
        <w:ind w:firstLine="737"/>
        <w:jc w:val="both"/>
        <w:rPr>
          <w:rFonts w:ascii="Times New Roman" w:hAnsi="Times New Roman"/>
          <w:sz w:val="26"/>
          <w:szCs w:val="26"/>
        </w:rPr>
      </w:pPr>
      <w:bookmarkStart w:id="3" w:name="sub_50"/>
      <w:r w:rsidRPr="004C448B">
        <w:rPr>
          <w:rFonts w:ascii="Times New Roman" w:hAnsi="Times New Roman"/>
          <w:b/>
          <w:bCs/>
          <w:sz w:val="26"/>
          <w:szCs w:val="26"/>
        </w:rPr>
        <w:t>Органами повседневного управления</w:t>
      </w:r>
      <w:r w:rsidRPr="004C448B">
        <w:rPr>
          <w:rFonts w:ascii="Times New Roman" w:hAnsi="Times New Roman"/>
          <w:sz w:val="26"/>
          <w:szCs w:val="26"/>
        </w:rPr>
        <w:t xml:space="preserve">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являютс</w:t>
      </w:r>
      <w:bookmarkEnd w:id="3"/>
      <w:r w:rsidRPr="004C448B">
        <w:rPr>
          <w:rFonts w:ascii="Times New Roman" w:hAnsi="Times New Roman"/>
          <w:sz w:val="26"/>
          <w:szCs w:val="26"/>
        </w:rPr>
        <w:t>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 МКУ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дежурно-диспетчерские службы организаций (объектов).</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С 01.12.2012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w:t>
      </w:r>
      <w:r w:rsidRPr="004C448B">
        <w:rPr>
          <w:rFonts w:ascii="Times New Roman" w:hAnsi="Times New Roman"/>
          <w:noProof/>
          <w:sz w:val="26"/>
          <w:szCs w:val="26"/>
          <w:lang w:eastAsia="ru-RU"/>
        </w:rPr>
        <w:drawing>
          <wp:inline distT="0" distB="0" distL="0" distR="0" wp14:anchorId="76C46DB0" wp14:editId="68B0E1C3">
            <wp:extent cx="15240" cy="15875"/>
            <wp:effectExtent l="0" t="0" r="0" b="0"/>
            <wp:docPr id="1" name="Изображение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6"/>
                    <pic:cNvPicPr>
                      <a:picLocks noChangeAspect="1" noChangeArrowheads="1"/>
                    </pic:cNvPicPr>
                  </pic:nvPicPr>
                  <pic:blipFill>
                    <a:blip r:embed="rId7"/>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 xml:space="preserve"> 22.11.2012 №245 на базе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создана МКУ «Единая дежурно-диспетчерская служба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(далее -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По штату в ЕДДС имеются 10 должностей, в том числе </w:t>
      </w:r>
      <w:r w:rsidRPr="004C448B">
        <w:rPr>
          <w:rFonts w:ascii="Times New Roman" w:hAnsi="Times New Roman"/>
          <w:noProof/>
          <w:sz w:val="26"/>
          <w:szCs w:val="26"/>
          <w:lang w:eastAsia="ru-RU"/>
        </w:rPr>
        <w:drawing>
          <wp:inline distT="0" distB="0" distL="0" distR="0" wp14:anchorId="64D1D42C" wp14:editId="60C5901F">
            <wp:extent cx="15875" cy="15240"/>
            <wp:effectExtent l="0" t="0" r="0" b="0"/>
            <wp:docPr id="2" name="Изображение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7"/>
                    <pic:cNvPicPr>
                      <a:picLocks noChangeAspect="1" noChangeArrowheads="1"/>
                    </pic:cNvPicPr>
                  </pic:nvPicPr>
                  <pic:blipFill>
                    <a:blip r:embed="rId8"/>
                    <a:srcRect l="-3797" t="-5660" r="-3797"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начальник,  старший диспетчер, 8 диспетчеров;</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Работники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с установленной периодичностью проходят подготовку в области защиты от чрезвычайных ситуаций природного и техногенного характера по соответствующим программам обучения на базе УМЦ по ГОЧС Брянской области.  </w:t>
      </w:r>
    </w:p>
    <w:p w:rsidR="007E44B7" w:rsidRPr="004C448B" w:rsidRDefault="00BC0918">
      <w:pPr>
        <w:spacing w:after="0" w:line="242" w:lineRule="auto"/>
        <w:ind w:firstLine="737"/>
        <w:jc w:val="both"/>
        <w:rPr>
          <w:rFonts w:ascii="Times New Roman" w:hAnsi="Times New Roman"/>
          <w:sz w:val="26"/>
          <w:szCs w:val="26"/>
        </w:rPr>
      </w:pPr>
      <w:r w:rsidRPr="004C448B">
        <w:rPr>
          <w:noProof/>
          <w:sz w:val="26"/>
          <w:szCs w:val="26"/>
          <w:lang w:eastAsia="ru-RU"/>
        </w:rPr>
        <w:drawing>
          <wp:anchor distT="0" distB="0" distL="114935" distR="114935" simplePos="0" relativeHeight="66" behindDoc="0" locked="0" layoutInCell="0" allowOverlap="1" wp14:anchorId="1636E3EF" wp14:editId="52D3062A">
            <wp:simplePos x="0" y="0"/>
            <wp:positionH relativeFrom="page">
              <wp:posOffset>594995</wp:posOffset>
            </wp:positionH>
            <wp:positionV relativeFrom="page">
              <wp:posOffset>1755775</wp:posOffset>
            </wp:positionV>
            <wp:extent cx="15240" cy="15240"/>
            <wp:effectExtent l="0" t="0" r="0" b="0"/>
            <wp:wrapSquare wrapText="bothSides"/>
            <wp:docPr id="3" name="Изображение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4"/>
                    <pic:cNvPicPr>
                      <a:picLocks noChangeAspect="1" noChangeArrowheads="1"/>
                    </pic:cNvPicPr>
                  </pic:nvPicPr>
                  <pic:blipFill>
                    <a:blip r:embed="rId9"/>
                    <a:srcRect l="-11538" t="-11538" r="-11538" b="-11538"/>
                    <a:stretch>
                      <a:fillRect/>
                    </a:stretch>
                  </pic:blipFill>
                  <pic:spPr bwMode="auto">
                    <a:xfrm>
                      <a:off x="0" y="0"/>
                      <a:ext cx="15240" cy="15240"/>
                    </a:xfrm>
                    <a:prstGeom prst="rect">
                      <a:avLst/>
                    </a:prstGeom>
                  </pic:spPr>
                </pic:pic>
              </a:graphicData>
            </a:graphic>
          </wp:anchor>
        </w:drawing>
      </w:r>
      <w:r w:rsidRPr="004C448B">
        <w:rPr>
          <w:noProof/>
          <w:sz w:val="26"/>
          <w:szCs w:val="26"/>
          <w:lang w:eastAsia="ru-RU"/>
        </w:rPr>
        <w:drawing>
          <wp:anchor distT="0" distB="0" distL="114935" distR="114935" simplePos="0" relativeHeight="67" behindDoc="0" locked="0" layoutInCell="0" allowOverlap="1" wp14:anchorId="04A057E5" wp14:editId="1658AF7B">
            <wp:simplePos x="0" y="0"/>
            <wp:positionH relativeFrom="page">
              <wp:posOffset>612775</wp:posOffset>
            </wp:positionH>
            <wp:positionV relativeFrom="page">
              <wp:posOffset>7466330</wp:posOffset>
            </wp:positionV>
            <wp:extent cx="15240" cy="15240"/>
            <wp:effectExtent l="0" t="0" r="0" b="0"/>
            <wp:wrapSquare wrapText="bothSides"/>
            <wp:docPr id="4" name="Изображение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5"/>
                    <pic:cNvPicPr>
                      <a:picLocks noChangeAspect="1" noChangeArrowheads="1"/>
                    </pic:cNvPicPr>
                  </pic:nvPicPr>
                  <pic:blipFill>
                    <a:blip r:embed="rId10"/>
                    <a:srcRect l="-5660" t="-11538" r="-5660" b="-11538"/>
                    <a:stretch>
                      <a:fillRect/>
                    </a:stretch>
                  </pic:blipFill>
                  <pic:spPr bwMode="auto">
                    <a:xfrm>
                      <a:off x="0" y="0"/>
                      <a:ext cx="15240" cy="15240"/>
                    </a:xfrm>
                    <a:prstGeom prst="rect">
                      <a:avLst/>
                    </a:prstGeom>
                  </pic:spPr>
                </pic:pic>
              </a:graphicData>
            </a:graphic>
          </wp:anchor>
        </w:drawing>
      </w:r>
      <w:r w:rsidRPr="004C448B">
        <w:rPr>
          <w:noProof/>
          <w:sz w:val="26"/>
          <w:szCs w:val="26"/>
          <w:lang w:eastAsia="ru-RU"/>
        </w:rPr>
        <w:drawing>
          <wp:anchor distT="0" distB="0" distL="114935" distR="114935" simplePos="0" relativeHeight="68" behindDoc="0" locked="0" layoutInCell="0" allowOverlap="1" wp14:anchorId="6350B981" wp14:editId="2AE97011">
            <wp:simplePos x="0" y="0"/>
            <wp:positionH relativeFrom="page">
              <wp:posOffset>581025</wp:posOffset>
            </wp:positionH>
            <wp:positionV relativeFrom="page">
              <wp:posOffset>4530725</wp:posOffset>
            </wp:positionV>
            <wp:extent cx="15240" cy="15240"/>
            <wp:effectExtent l="0" t="0" r="0" b="0"/>
            <wp:wrapSquare wrapText="bothSides"/>
            <wp:docPr id="5" name="Изображение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6"/>
                    <pic:cNvPicPr>
                      <a:picLocks noChangeAspect="1" noChangeArrowheads="1"/>
                    </pic:cNvPicPr>
                  </pic:nvPicPr>
                  <pic:blipFill>
                    <a:blip r:embed="rId11"/>
                    <a:srcRect l="-5660" t="-5660" r="-5660" b="-5660"/>
                    <a:stretch>
                      <a:fillRect/>
                    </a:stretch>
                  </pic:blipFill>
                  <pic:spPr bwMode="auto">
                    <a:xfrm>
                      <a:off x="0" y="0"/>
                      <a:ext cx="15240" cy="15240"/>
                    </a:xfrm>
                    <a:prstGeom prst="rect">
                      <a:avLst/>
                    </a:prstGeom>
                  </pic:spPr>
                </pic:pic>
              </a:graphicData>
            </a:graphic>
          </wp:anchor>
        </w:drawing>
      </w:r>
      <w:r w:rsidRPr="004C448B">
        <w:rPr>
          <w:noProof/>
          <w:sz w:val="26"/>
          <w:szCs w:val="26"/>
          <w:lang w:eastAsia="ru-RU"/>
        </w:rPr>
        <w:drawing>
          <wp:anchor distT="0" distB="0" distL="114935" distR="114935" simplePos="0" relativeHeight="69" behindDoc="0" locked="0" layoutInCell="0" allowOverlap="1" wp14:anchorId="587D0CB9" wp14:editId="505DF929">
            <wp:simplePos x="0" y="0"/>
            <wp:positionH relativeFrom="page">
              <wp:posOffset>141605</wp:posOffset>
            </wp:positionH>
            <wp:positionV relativeFrom="page">
              <wp:posOffset>8078470</wp:posOffset>
            </wp:positionV>
            <wp:extent cx="15240" cy="15240"/>
            <wp:effectExtent l="0" t="0" r="0" b="0"/>
            <wp:wrapSquare wrapText="bothSides"/>
            <wp:docPr id="6" name="Изображение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7"/>
                    <pic:cNvPicPr>
                      <a:picLocks noChangeAspect="1" noChangeArrowheads="1"/>
                    </pic:cNvPicPr>
                  </pic:nvPicPr>
                  <pic:blipFill>
                    <a:blip r:embed="rId12"/>
                    <a:srcRect l="-5660" t="-11538" r="-5660" b="-11538"/>
                    <a:stretch>
                      <a:fillRect/>
                    </a:stretch>
                  </pic:blipFill>
                  <pic:spPr bwMode="auto">
                    <a:xfrm>
                      <a:off x="0" y="0"/>
                      <a:ext cx="15240" cy="15240"/>
                    </a:xfrm>
                    <a:prstGeom prst="rect">
                      <a:avLst/>
                    </a:prstGeom>
                  </pic:spPr>
                </pic:pic>
              </a:graphicData>
            </a:graphic>
          </wp:anchor>
        </w:drawing>
      </w:r>
      <w:r w:rsidRPr="004C448B">
        <w:rPr>
          <w:noProof/>
          <w:sz w:val="26"/>
          <w:szCs w:val="26"/>
          <w:lang w:eastAsia="ru-RU"/>
        </w:rPr>
        <w:drawing>
          <wp:anchor distT="0" distB="0" distL="114935" distR="114935" simplePos="0" relativeHeight="70" behindDoc="0" locked="0" layoutInCell="0" allowOverlap="1" wp14:anchorId="402C7F93" wp14:editId="0626F08A">
            <wp:simplePos x="0" y="0"/>
            <wp:positionH relativeFrom="page">
              <wp:posOffset>576580</wp:posOffset>
            </wp:positionH>
            <wp:positionV relativeFrom="page">
              <wp:posOffset>9404350</wp:posOffset>
            </wp:positionV>
            <wp:extent cx="15240" cy="15240"/>
            <wp:effectExtent l="0" t="0" r="0" b="0"/>
            <wp:wrapSquare wrapText="bothSides"/>
            <wp:docPr id="7" name="Изображение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10"/>
                    <pic:cNvPicPr>
                      <a:picLocks noChangeAspect="1" noChangeArrowheads="1"/>
                    </pic:cNvPicPr>
                  </pic:nvPicPr>
                  <pic:blipFill>
                    <a:blip r:embed="rId13"/>
                    <a:srcRect l="-5660" t="-11538" r="-5660" b="-11538"/>
                    <a:stretch>
                      <a:fillRect/>
                    </a:stretch>
                  </pic:blipFill>
                  <pic:spPr bwMode="auto">
                    <a:xfrm>
                      <a:off x="0" y="0"/>
                      <a:ext cx="15240" cy="15240"/>
                    </a:xfrm>
                    <a:prstGeom prst="rect">
                      <a:avLst/>
                    </a:prstGeom>
                  </pic:spPr>
                </pic:pic>
              </a:graphicData>
            </a:graphic>
          </wp:anchor>
        </w:drawing>
      </w:r>
      <w:r w:rsidRPr="004C448B">
        <w:rPr>
          <w:rFonts w:ascii="Times New Roman" w:hAnsi="Times New Roman"/>
          <w:noProof/>
          <w:sz w:val="26"/>
          <w:szCs w:val="26"/>
          <w:lang w:eastAsia="ru-RU"/>
        </w:rPr>
        <w:drawing>
          <wp:inline distT="0" distB="0" distL="0" distR="0" wp14:anchorId="1EE69236" wp14:editId="0E83DE50">
            <wp:extent cx="15875" cy="15240"/>
            <wp:effectExtent l="0" t="0" r="0" b="0"/>
            <wp:docPr id="8" name="Изображение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29"/>
                    <pic:cNvPicPr>
                      <a:picLocks noChangeAspect="1" noChangeArrowheads="1"/>
                    </pic:cNvPicPr>
                  </pic:nvPicPr>
                  <pic:blipFill>
                    <a:blip r:embed="rId14"/>
                    <a:srcRect l="-3797" t="-5660" r="-3797"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 xml:space="preserve">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в установленные сроки принимает участие в учениях и тренировках по защите населения от чрезвычайных ситуаций природного и техногенного характера, обеспечению пожарной безопасности и безопасности людей на водных объектах и выполняет поставленные задачи в ходе </w:t>
      </w:r>
      <w:r w:rsidRPr="004C448B">
        <w:rPr>
          <w:rFonts w:ascii="Times New Roman" w:hAnsi="Times New Roman"/>
          <w:noProof/>
          <w:sz w:val="26"/>
          <w:szCs w:val="26"/>
          <w:lang w:eastAsia="ru-RU"/>
        </w:rPr>
        <w:drawing>
          <wp:inline distT="0" distB="0" distL="0" distR="0" wp14:anchorId="73F45B7B" wp14:editId="00667546">
            <wp:extent cx="31115" cy="100330"/>
            <wp:effectExtent l="0" t="0" r="0" b="0"/>
            <wp:docPr id="9" name="Изображение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32"/>
                    <pic:cNvPicPr>
                      <a:picLocks noChangeAspect="1" noChangeArrowheads="1"/>
                    </pic:cNvPicPr>
                  </pic:nvPicPr>
                  <pic:blipFill>
                    <a:blip r:embed="rId15"/>
                    <a:srcRect l="-1622" t="-515" r="-1622" b="-515"/>
                    <a:stretch>
                      <a:fillRect/>
                    </a:stretch>
                  </pic:blipFill>
                  <pic:spPr bwMode="auto">
                    <a:xfrm>
                      <a:off x="0" y="0"/>
                      <a:ext cx="31115" cy="100330"/>
                    </a:xfrm>
                    <a:prstGeom prst="rect">
                      <a:avLst/>
                    </a:prstGeom>
                  </pic:spPr>
                </pic:pic>
              </a:graphicData>
            </a:graphic>
          </wp:inline>
        </w:drawing>
      </w:r>
      <w:r w:rsidRPr="004C448B">
        <w:rPr>
          <w:rFonts w:ascii="Times New Roman" w:hAnsi="Times New Roman"/>
          <w:sz w:val="26"/>
          <w:szCs w:val="26"/>
        </w:rPr>
        <w:t>указанных учений и тренировок, неудовлетворительных оценок не допущено</w:t>
      </w:r>
      <w:r w:rsidRPr="004C448B">
        <w:rPr>
          <w:rFonts w:ascii="Times New Roman" w:hAnsi="Times New Roman"/>
          <w:sz w:val="26"/>
          <w:szCs w:val="26"/>
          <w:lang w:eastAsia="ru-RU"/>
        </w:rPr>
        <w:t>.</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Центром управления кризисными ситуациями Главного управления МЧС России по Брянской области с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в 2026 году проведено 7 тренировок — оценки не снижались. </w:t>
      </w:r>
      <w:r w:rsidRPr="004C448B">
        <w:rPr>
          <w:rFonts w:ascii="Times New Roman" w:hAnsi="Times New Roman"/>
          <w:sz w:val="26"/>
          <w:szCs w:val="26"/>
          <w:lang w:eastAsia="ru-RU"/>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i/>
          <w:iCs/>
          <w:sz w:val="26"/>
          <w:szCs w:val="26"/>
        </w:rPr>
        <w:lastRenderedPageBreak/>
        <w:t xml:space="preserve">Органы управления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районного звена ТП РСЧС готовы к выполнению возложенных задач.</w:t>
      </w:r>
      <w:r w:rsidRPr="004C448B">
        <w:rPr>
          <w:rFonts w:ascii="Times New Roman" w:hAnsi="Times New Roman"/>
          <w:sz w:val="26"/>
          <w:szCs w:val="26"/>
        </w:rPr>
        <w:t xml:space="preserve"> </w:t>
      </w:r>
    </w:p>
    <w:p w:rsidR="007E44B7" w:rsidRPr="004C448B" w:rsidRDefault="007E44B7">
      <w:pPr>
        <w:spacing w:after="0" w:line="242" w:lineRule="auto"/>
        <w:ind w:firstLine="737"/>
        <w:jc w:val="both"/>
        <w:rPr>
          <w:sz w:val="26"/>
          <w:szCs w:val="26"/>
        </w:rPr>
      </w:pPr>
    </w:p>
    <w:p w:rsidR="007E44B7" w:rsidRPr="004C448B" w:rsidRDefault="00BC0918">
      <w:pPr>
        <w:spacing w:after="0" w:line="242" w:lineRule="auto"/>
        <w:ind w:firstLine="737"/>
        <w:jc w:val="both"/>
        <w:rPr>
          <w:rFonts w:ascii="Times New Roman" w:hAnsi="Times New Roman"/>
          <w:b/>
          <w:bCs/>
          <w:sz w:val="26"/>
          <w:szCs w:val="26"/>
        </w:rPr>
      </w:pPr>
      <w:r w:rsidRPr="004C448B">
        <w:rPr>
          <w:rFonts w:ascii="Times New Roman" w:hAnsi="Times New Roman"/>
          <w:b/>
          <w:bCs/>
          <w:sz w:val="26"/>
          <w:szCs w:val="26"/>
        </w:rPr>
        <w:t>Силы и средства постоянной готовности.</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состав сил и средств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Перечень сил постоянной готовности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утверждается администрацией района. Состав и структуру сил постоянной готовности определяют создающие их организации и предприятия, исходя из возложенных на них задач по предупреждению и ликвидации чрезвычайных ситуаций.</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Координацию деятельности аварийно-спасательных служб и аварийно-спасательных формирований, участвующих в проведении аварийно-спасательных работ на территории муниципального образования осуществляет сектор гражданской обороны, защиты от чрезвычайных ситуаций и безопасности жизнедеятельности человека администрации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lang w:eastAsia="ru-RU"/>
        </w:rPr>
        <w:t xml:space="preserve">Фактический состав  </w:t>
      </w:r>
      <w:r w:rsidRPr="004C448B">
        <w:rPr>
          <w:rFonts w:ascii="Times New Roman" w:hAnsi="Times New Roman"/>
          <w:sz w:val="26"/>
          <w:szCs w:val="26"/>
        </w:rPr>
        <w:t xml:space="preserve">и структура сил постоянной готовности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территориальной подсистемы РСЧС определены постановлением </w:t>
      </w:r>
      <w:r w:rsidRPr="004C448B">
        <w:rPr>
          <w:rFonts w:ascii="Times New Roman" w:hAnsi="Times New Roman"/>
          <w:noProof/>
          <w:sz w:val="26"/>
          <w:szCs w:val="26"/>
          <w:lang w:eastAsia="ru-RU"/>
        </w:rPr>
        <w:drawing>
          <wp:inline distT="0" distB="0" distL="0" distR="0" wp14:anchorId="75ADAE02" wp14:editId="22F969AE">
            <wp:extent cx="15875" cy="22860"/>
            <wp:effectExtent l="0" t="0" r="0" b="0"/>
            <wp:docPr id="10" name="Изображение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33"/>
                    <pic:cNvPicPr>
                      <a:picLocks noChangeAspect="1" noChangeArrowheads="1"/>
                    </pic:cNvPicPr>
                  </pic:nvPicPr>
                  <pic:blipFill>
                    <a:blip r:embed="rId16"/>
                    <a:srcRect l="-3797" t="-2273" r="-3797" b="-2273"/>
                    <a:stretch>
                      <a:fillRect/>
                    </a:stretch>
                  </pic:blipFill>
                  <pic:spPr bwMode="auto">
                    <a:xfrm>
                      <a:off x="0" y="0"/>
                      <a:ext cx="15875" cy="22860"/>
                    </a:xfrm>
                    <a:prstGeom prst="rect">
                      <a:avLst/>
                    </a:prstGeom>
                  </pic:spPr>
                </pic:pic>
              </a:graphicData>
            </a:graphic>
          </wp:inline>
        </w:drawing>
      </w:r>
      <w:r w:rsidRPr="004C448B">
        <w:rPr>
          <w:rFonts w:ascii="Times New Roman" w:hAnsi="Times New Roman"/>
          <w:sz w:val="26"/>
          <w:szCs w:val="26"/>
        </w:rPr>
        <w:t xml:space="preserve">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29.12.2021 № 391 «Об утверждении перечня сил и средств постоянной готовности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областной территориальной подсистемы единой государственной системы предупреждения и ликвидации чрезвычайных ситуаций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Брянской области».</w:t>
      </w:r>
      <w:r w:rsidRPr="004C448B">
        <w:rPr>
          <w:rFonts w:ascii="Times New Roman" w:hAnsi="Times New Roman" w:cs="Times New Roman"/>
          <w:sz w:val="26"/>
          <w:szCs w:val="26"/>
          <w:lang w:eastAsia="ru-RU"/>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2025 году разработан, согласован с Департаментом региональной безопасности Брянской области и утвержден План действий по предупреждению </w:t>
      </w:r>
      <w:r w:rsidRPr="004C448B">
        <w:rPr>
          <w:rFonts w:ascii="Times New Roman" w:hAnsi="Times New Roman"/>
          <w:noProof/>
          <w:sz w:val="26"/>
          <w:szCs w:val="26"/>
          <w:lang w:eastAsia="ru-RU"/>
        </w:rPr>
        <w:drawing>
          <wp:inline distT="0" distB="0" distL="0" distR="0" wp14:anchorId="5558101A" wp14:editId="2E6E91C2">
            <wp:extent cx="15875" cy="15875"/>
            <wp:effectExtent l="0" t="0" r="0" b="0"/>
            <wp:docPr id="11" name="Изображение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39"/>
                    <pic:cNvPicPr>
                      <a:picLocks noChangeAspect="1" noChangeArrowheads="1"/>
                    </pic:cNvPicPr>
                  </pic:nvPicPr>
                  <pic:blipFill>
                    <a:blip r:embed="rId17"/>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sz w:val="26"/>
          <w:szCs w:val="26"/>
        </w:rPr>
        <w:t xml:space="preserve">и ликвидации чрезвычайных </w:t>
      </w:r>
      <w:proofErr w:type="spellStart"/>
      <w:r w:rsidRPr="004C448B">
        <w:rPr>
          <w:rFonts w:ascii="Times New Roman" w:hAnsi="Times New Roman"/>
          <w:sz w:val="26"/>
          <w:szCs w:val="26"/>
        </w:rPr>
        <w:t>ритуаций</w:t>
      </w:r>
      <w:proofErr w:type="spellEnd"/>
      <w:r w:rsidRPr="004C448B">
        <w:rPr>
          <w:rFonts w:ascii="Times New Roman" w:hAnsi="Times New Roman"/>
          <w:sz w:val="26"/>
          <w:szCs w:val="26"/>
        </w:rPr>
        <w:t xml:space="preserve"> на территории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lang w:eastAsia="ru-RU"/>
        </w:rPr>
        <w:t xml:space="preserve">В соответствии с Планом основных мероприятий на 2026 год на территории района с органами управления и силами проведены  </w:t>
      </w:r>
      <w:r w:rsidRPr="004C448B">
        <w:rPr>
          <w:rFonts w:ascii="Times New Roman" w:hAnsi="Times New Roman"/>
          <w:sz w:val="26"/>
          <w:szCs w:val="26"/>
        </w:rPr>
        <w:t>штабные тренировки по темам:</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1. Действия органов управления по управлению силами и средствами функциональных и территориальной подсистем РСЧС Брянской области при угрозе и возникновении чрезвычайных ситуаций, вызванных весенним половодьем.</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2. Действия органов управления по управлению силами и средствами функциональных и территориальной подсистем РСЧС Брянской области при угрозе и возникновении чрезвычайных ситуаций, вызванных природными пожарами.</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ходе тренировок проведены заседания КЧС и ОПБ в </w:t>
      </w:r>
      <w:proofErr w:type="spellStart"/>
      <w:r w:rsidRPr="004C448B">
        <w:rPr>
          <w:rFonts w:ascii="Times New Roman" w:hAnsi="Times New Roman"/>
          <w:sz w:val="26"/>
          <w:szCs w:val="26"/>
        </w:rPr>
        <w:t>Унечском</w:t>
      </w:r>
      <w:proofErr w:type="spellEnd"/>
      <w:r w:rsidRPr="004C448B">
        <w:rPr>
          <w:rFonts w:ascii="Times New Roman" w:hAnsi="Times New Roman"/>
          <w:sz w:val="26"/>
          <w:szCs w:val="26"/>
        </w:rPr>
        <w:t xml:space="preserve"> районе, </w:t>
      </w:r>
      <w:r w:rsidRPr="004C448B">
        <w:rPr>
          <w:rFonts w:ascii="Times New Roman" w:hAnsi="Times New Roman"/>
          <w:noProof/>
          <w:sz w:val="26"/>
          <w:szCs w:val="26"/>
          <w:lang w:eastAsia="ru-RU"/>
        </w:rPr>
        <w:drawing>
          <wp:inline distT="0" distB="0" distL="0" distR="0" wp14:anchorId="62DA90EC" wp14:editId="75F69894">
            <wp:extent cx="15875" cy="15875"/>
            <wp:effectExtent l="0" t="0" r="0" b="0"/>
            <wp:docPr id="12" name="Изображение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40"/>
                    <pic:cNvPicPr>
                      <a:picLocks noChangeAspect="1" noChangeArrowheads="1"/>
                    </pic:cNvPicPr>
                  </pic:nvPicPr>
                  <pic:blipFill>
                    <a:blip r:embed="rId18"/>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sz w:val="26"/>
          <w:szCs w:val="26"/>
        </w:rPr>
        <w:t>на которых вырабатывались решения на проведение превентивных мероприятий, а также аварийно-спасательных работ.</w:t>
      </w:r>
    </w:p>
    <w:p w:rsidR="007E44B7" w:rsidRPr="004C448B" w:rsidRDefault="00BC0918">
      <w:pPr>
        <w:spacing w:after="0" w:line="242" w:lineRule="auto"/>
        <w:ind w:firstLine="737"/>
        <w:jc w:val="both"/>
        <w:rPr>
          <w:rFonts w:ascii="Times New Roman" w:hAnsi="Times New Roman"/>
          <w:sz w:val="26"/>
          <w:szCs w:val="26"/>
        </w:rPr>
      </w:pPr>
      <w:r w:rsidRPr="004C448B">
        <w:rPr>
          <w:noProof/>
          <w:sz w:val="26"/>
          <w:szCs w:val="26"/>
          <w:lang w:eastAsia="ru-RU"/>
        </w:rPr>
        <w:drawing>
          <wp:anchor distT="0" distB="0" distL="114935" distR="114935" simplePos="0" relativeHeight="71" behindDoc="0" locked="0" layoutInCell="0" allowOverlap="1" wp14:anchorId="104866B8" wp14:editId="44996B8C">
            <wp:simplePos x="0" y="0"/>
            <wp:positionH relativeFrom="page">
              <wp:posOffset>4227195</wp:posOffset>
            </wp:positionH>
            <wp:positionV relativeFrom="page">
              <wp:posOffset>429895</wp:posOffset>
            </wp:positionV>
            <wp:extent cx="67945" cy="26670"/>
            <wp:effectExtent l="0" t="0" r="0" b="0"/>
            <wp:wrapTopAndBottom/>
            <wp:docPr id="13" name="Изображение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3"/>
                    <pic:cNvPicPr>
                      <a:picLocks noChangeAspect="1" noChangeArrowheads="1"/>
                    </pic:cNvPicPr>
                  </pic:nvPicPr>
                  <pic:blipFill>
                    <a:blip r:embed="rId19"/>
                    <a:srcRect l="-756" t="-1887" r="-756" b="-1887"/>
                    <a:stretch>
                      <a:fillRect/>
                    </a:stretch>
                  </pic:blipFill>
                  <pic:spPr bwMode="auto">
                    <a:xfrm>
                      <a:off x="0" y="0"/>
                      <a:ext cx="67945" cy="26670"/>
                    </a:xfrm>
                    <a:prstGeom prst="rect">
                      <a:avLst/>
                    </a:prstGeom>
                  </pic:spPr>
                </pic:pic>
              </a:graphicData>
            </a:graphic>
          </wp:anchor>
        </w:drawing>
      </w:r>
      <w:r w:rsidRPr="004C448B">
        <w:rPr>
          <w:rFonts w:ascii="Times New Roman" w:hAnsi="Times New Roman"/>
          <w:sz w:val="26"/>
          <w:szCs w:val="26"/>
        </w:rPr>
        <w:t xml:space="preserve">Проведен смотр формирований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r w:rsidRPr="004C448B">
        <w:rPr>
          <w:rFonts w:ascii="Times New Roman" w:hAnsi="Times New Roman"/>
          <w:noProof/>
          <w:sz w:val="26"/>
          <w:szCs w:val="26"/>
          <w:lang w:eastAsia="ru-RU"/>
        </w:rPr>
        <w:drawing>
          <wp:inline distT="0" distB="0" distL="0" distR="0" wp14:anchorId="4CBFB75F" wp14:editId="71EA855C">
            <wp:extent cx="15240" cy="15240"/>
            <wp:effectExtent l="0" t="0" r="0" b="0"/>
            <wp:docPr id="14" name="Изображение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41"/>
                    <pic:cNvPicPr>
                      <a:picLocks noChangeAspect="1" noChangeArrowheads="1"/>
                    </pic:cNvPicPr>
                  </pic:nvPicPr>
                  <pic:blipFill>
                    <a:blip r:embed="rId20"/>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sz w:val="26"/>
          <w:szCs w:val="26"/>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lang w:eastAsia="ru-RU"/>
        </w:rPr>
        <w:t xml:space="preserve">В ходе второй тренировки </w:t>
      </w:r>
      <w:r w:rsidRPr="004C448B">
        <w:rPr>
          <w:rFonts w:ascii="Times New Roman" w:hAnsi="Times New Roman"/>
          <w:sz w:val="26"/>
          <w:szCs w:val="26"/>
        </w:rPr>
        <w:t xml:space="preserve">вводные отработаны практически. Службы жизнеобеспечения </w:t>
      </w:r>
      <w:r w:rsidRPr="004C448B">
        <w:rPr>
          <w:rFonts w:ascii="Times New Roman" w:hAnsi="Times New Roman"/>
          <w:noProof/>
          <w:sz w:val="26"/>
          <w:szCs w:val="26"/>
          <w:lang w:eastAsia="ru-RU"/>
        </w:rPr>
        <w:drawing>
          <wp:inline distT="0" distB="0" distL="0" distR="0" wp14:anchorId="4D0B100F" wp14:editId="3C73F02F">
            <wp:extent cx="15240" cy="15875"/>
            <wp:effectExtent l="0" t="0" r="0" b="0"/>
            <wp:docPr id="15" name="Изображение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42"/>
                    <pic:cNvPicPr>
                      <a:picLocks noChangeAspect="1" noChangeArrowheads="1"/>
                    </pic:cNvPicPr>
                  </pic:nvPicPr>
                  <pic:blipFill>
                    <a:blip r:embed="rId21"/>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прибыли на место ликвидации условных ЧС, происшествий и пожара своевременно. При проведении аварийно-спасательных и других неотложных</w:t>
      </w:r>
      <w:r w:rsidRPr="004C448B">
        <w:rPr>
          <w:rFonts w:ascii="Times New Roman" w:hAnsi="Times New Roman"/>
          <w:noProof/>
          <w:sz w:val="26"/>
          <w:szCs w:val="26"/>
          <w:lang w:eastAsia="ru-RU"/>
        </w:rPr>
        <w:drawing>
          <wp:inline distT="0" distB="0" distL="0" distR="0" wp14:anchorId="46D201A8" wp14:editId="019667EC">
            <wp:extent cx="31115" cy="50165"/>
            <wp:effectExtent l="0" t="0" r="0" b="0"/>
            <wp:docPr id="16" name="Изображение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43"/>
                    <pic:cNvPicPr>
                      <a:picLocks noChangeAspect="1" noChangeArrowheads="1"/>
                    </pic:cNvPicPr>
                  </pic:nvPicPr>
                  <pic:blipFill>
                    <a:blip r:embed="rId22"/>
                    <a:srcRect l="-1622" t="-1031" r="-1622" b="-1031"/>
                    <a:stretch>
                      <a:fillRect/>
                    </a:stretch>
                  </pic:blipFill>
                  <pic:spPr bwMode="auto">
                    <a:xfrm>
                      <a:off x="0" y="0"/>
                      <a:ext cx="31115" cy="50165"/>
                    </a:xfrm>
                    <a:prstGeom prst="rect">
                      <a:avLst/>
                    </a:prstGeom>
                  </pic:spPr>
                </pic:pic>
              </a:graphicData>
            </a:graphic>
          </wp:inline>
        </w:drawing>
      </w:r>
      <w:r w:rsidRPr="004C448B">
        <w:rPr>
          <w:rFonts w:ascii="Times New Roman" w:hAnsi="Times New Roman"/>
          <w:sz w:val="26"/>
          <w:szCs w:val="26"/>
        </w:rPr>
        <w:t>работ был выявлен ряд незначительных замечаний по действиям личного состава спасательных подразделений. Данные замечания разобраны на местах после отработки вводных.</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i/>
          <w:iCs/>
          <w:sz w:val="26"/>
          <w:szCs w:val="26"/>
        </w:rPr>
        <w:lastRenderedPageBreak/>
        <w:t xml:space="preserve">Силы и средства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районного звена ТП РСЧС, предназначенные </w:t>
      </w:r>
      <w:r w:rsidRPr="004C448B">
        <w:rPr>
          <w:rFonts w:ascii="Times New Roman" w:hAnsi="Times New Roman"/>
          <w:i/>
          <w:iCs/>
          <w:noProof/>
          <w:sz w:val="26"/>
          <w:szCs w:val="26"/>
          <w:lang w:eastAsia="ru-RU"/>
        </w:rPr>
        <w:drawing>
          <wp:inline distT="0" distB="0" distL="0" distR="0" wp14:anchorId="021D6CB4" wp14:editId="3DDFF010">
            <wp:extent cx="15240" cy="15875"/>
            <wp:effectExtent l="0" t="0" r="0" b="0"/>
            <wp:docPr id="17" name="Изображение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45"/>
                    <pic:cNvPicPr>
                      <a:picLocks noChangeAspect="1" noChangeArrowheads="1"/>
                    </pic:cNvPicPr>
                  </pic:nvPicPr>
                  <pic:blipFill>
                    <a:blip r:embed="rId23"/>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i/>
          <w:iCs/>
          <w:noProof/>
          <w:sz w:val="26"/>
          <w:szCs w:val="26"/>
          <w:lang w:eastAsia="ru-RU"/>
        </w:rPr>
        <w:drawing>
          <wp:inline distT="0" distB="0" distL="0" distR="0" wp14:anchorId="53095D67" wp14:editId="295123DE">
            <wp:extent cx="15240" cy="15875"/>
            <wp:effectExtent l="0" t="0" r="0" b="0"/>
            <wp:docPr id="18" name="Изображение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46"/>
                    <pic:cNvPicPr>
                      <a:picLocks noChangeAspect="1" noChangeArrowheads="1"/>
                    </pic:cNvPicPr>
                  </pic:nvPicPr>
                  <pic:blipFill>
                    <a:blip r:embed="rId24"/>
                    <a:srcRect l="-5660" t="-11538" r="-5660" b="-11538"/>
                    <a:stretch>
                      <a:fillRect/>
                    </a:stretch>
                  </pic:blipFill>
                  <pic:spPr bwMode="auto">
                    <a:xfrm>
                      <a:off x="0" y="0"/>
                      <a:ext cx="15240" cy="15875"/>
                    </a:xfrm>
                    <a:prstGeom prst="rect">
                      <a:avLst/>
                    </a:prstGeom>
                  </pic:spPr>
                </pic:pic>
              </a:graphicData>
            </a:graphic>
          </wp:inline>
        </w:drawing>
      </w:r>
      <w:proofErr w:type="spellStart"/>
      <w:r w:rsidRPr="004C448B">
        <w:rPr>
          <w:rFonts w:ascii="Times New Roman" w:hAnsi="Times New Roman"/>
          <w:i/>
          <w:iCs/>
          <w:sz w:val="26"/>
          <w:szCs w:val="26"/>
        </w:rPr>
        <w:t>дла</w:t>
      </w:r>
      <w:proofErr w:type="spellEnd"/>
      <w:r w:rsidRPr="004C448B">
        <w:rPr>
          <w:rFonts w:ascii="Times New Roman" w:hAnsi="Times New Roman"/>
          <w:i/>
          <w:iCs/>
          <w:sz w:val="26"/>
          <w:szCs w:val="26"/>
        </w:rPr>
        <w:t xml:space="preserve"> предупреждения и ликвидации чрезвычайных ситуаций готовы к </w:t>
      </w:r>
      <w:r w:rsidRPr="004C448B">
        <w:rPr>
          <w:rFonts w:ascii="Times New Roman" w:hAnsi="Times New Roman"/>
          <w:i/>
          <w:iCs/>
          <w:noProof/>
          <w:sz w:val="26"/>
          <w:szCs w:val="26"/>
          <w:lang w:eastAsia="ru-RU"/>
        </w:rPr>
        <w:drawing>
          <wp:inline distT="0" distB="0" distL="0" distR="0" wp14:anchorId="28D9C142" wp14:editId="44D7D100">
            <wp:extent cx="15240" cy="15240"/>
            <wp:effectExtent l="0" t="0" r="0" b="0"/>
            <wp:docPr id="19" name="Изображение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47"/>
                    <pic:cNvPicPr>
                      <a:picLocks noChangeAspect="1" noChangeArrowheads="1"/>
                    </pic:cNvPicPr>
                  </pic:nvPicPr>
                  <pic:blipFill>
                    <a:blip r:embed="rId25"/>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i/>
          <w:iCs/>
          <w:sz w:val="26"/>
          <w:szCs w:val="26"/>
        </w:rPr>
        <w:t>выполнению возложенных задач.</w:t>
      </w:r>
    </w:p>
    <w:p w:rsidR="007E44B7" w:rsidRPr="004C448B" w:rsidRDefault="007E44B7">
      <w:pPr>
        <w:spacing w:after="0" w:line="242" w:lineRule="auto"/>
        <w:ind w:firstLine="737"/>
        <w:jc w:val="both"/>
        <w:rPr>
          <w:rFonts w:ascii="Times New Roman" w:hAnsi="Times New Roman"/>
          <w:sz w:val="26"/>
          <w:szCs w:val="26"/>
          <w:lang w:eastAsia="ru-RU"/>
        </w:rPr>
      </w:pP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b/>
          <w:bCs/>
          <w:sz w:val="26"/>
          <w:szCs w:val="26"/>
        </w:rPr>
        <w:t>Резервы финансовых и материальных ресурсов.</w:t>
      </w:r>
      <w:r w:rsidRPr="004C448B">
        <w:rPr>
          <w:rFonts w:ascii="Times New Roman" w:hAnsi="Times New Roman"/>
          <w:sz w:val="26"/>
          <w:szCs w:val="26"/>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Порядок создания, использования и восполнения </w:t>
      </w:r>
      <w:proofErr w:type="gramStart"/>
      <w:r w:rsidRPr="004C448B">
        <w:rPr>
          <w:rFonts w:ascii="Times New Roman" w:hAnsi="Times New Roman"/>
          <w:sz w:val="26"/>
          <w:szCs w:val="26"/>
        </w:rPr>
        <w:t>резервов</w:t>
      </w:r>
      <w:proofErr w:type="gramEnd"/>
      <w:r w:rsidRPr="004C448B">
        <w:rPr>
          <w:rFonts w:ascii="Times New Roman" w:hAnsi="Times New Roman"/>
          <w:sz w:val="26"/>
          <w:szCs w:val="26"/>
        </w:rPr>
        <w:t xml:space="preserve"> финансовых и материальных ресурсов определяется правовыми актами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администраций поселений и решениями руководителей организаций. Порядок создания, использования и восполнения резервов финансовых и  материальны</w:t>
      </w:r>
      <w:proofErr w:type="gramStart"/>
      <w:r w:rsidRPr="004C448B">
        <w:rPr>
          <w:rFonts w:ascii="Times New Roman" w:hAnsi="Times New Roman"/>
          <w:sz w:val="26"/>
          <w:szCs w:val="26"/>
        </w:rPr>
        <w:t>х(</w:t>
      </w:r>
      <w:proofErr w:type="gramEnd"/>
      <w:r w:rsidRPr="004C448B">
        <w:rPr>
          <w:rFonts w:ascii="Times New Roman" w:hAnsi="Times New Roman"/>
          <w:sz w:val="26"/>
          <w:szCs w:val="26"/>
        </w:rPr>
        <w:t xml:space="preserve">ресурсов для ликвидации чрезвычайных ситуаций, определены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15.07.2019 № 189.</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Номенклатура и объем резервов материальных ресурсов для ликвидации чрезвычайных ситуаций, а также </w:t>
      </w:r>
      <w:proofErr w:type="gramStart"/>
      <w:r w:rsidRPr="004C448B">
        <w:rPr>
          <w:rFonts w:ascii="Times New Roman" w:hAnsi="Times New Roman"/>
          <w:sz w:val="26"/>
          <w:szCs w:val="26"/>
        </w:rPr>
        <w:t>контроль за</w:t>
      </w:r>
      <w:proofErr w:type="gramEnd"/>
      <w:r w:rsidRPr="004C448B">
        <w:rPr>
          <w:rFonts w:ascii="Times New Roman" w:hAnsi="Times New Roman"/>
          <w:sz w:val="26"/>
          <w:szCs w:val="26"/>
        </w:rPr>
        <w:t xml:space="preserve"> их созданием, хранением, использованием и восполнением устанавливаются создающим их органом.</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Решением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Совета народных депутатов от 18.12.2025 № 7-90 и решением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городского Совета народных депутатов от </w:t>
      </w:r>
      <w:r w:rsidRPr="004C448B">
        <w:rPr>
          <w:rFonts w:ascii="Times New Roman" w:hAnsi="Times New Roman"/>
          <w:noProof/>
          <w:sz w:val="26"/>
          <w:szCs w:val="26"/>
          <w:lang w:eastAsia="ru-RU"/>
        </w:rPr>
        <w:drawing>
          <wp:inline distT="0" distB="0" distL="0" distR="0" wp14:anchorId="2679C68B" wp14:editId="28C2784C">
            <wp:extent cx="15240" cy="15875"/>
            <wp:effectExtent l="0" t="0" r="0" b="0"/>
            <wp:docPr id="20" name="Изображение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52"/>
                    <pic:cNvPicPr>
                      <a:picLocks noChangeAspect="1" noChangeArrowheads="1"/>
                    </pic:cNvPicPr>
                  </pic:nvPicPr>
                  <pic:blipFill>
                    <a:blip r:embed="rId26"/>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lang w:eastAsia="ru-RU"/>
        </w:rPr>
        <w:t>17.12.2025 № 5-66</w:t>
      </w:r>
      <w:r w:rsidRPr="004C448B">
        <w:rPr>
          <w:rFonts w:ascii="Times New Roman" w:hAnsi="Times New Roman"/>
          <w:sz w:val="26"/>
          <w:szCs w:val="26"/>
        </w:rPr>
        <w:t xml:space="preserve"> Размер резервного фонда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на 2026 год установлен в сумме 1 млн. рублей,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городского поселения на 2026 год установлен в сумме 1 млн. рублей.</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noProof/>
          <w:sz w:val="26"/>
          <w:szCs w:val="26"/>
          <w:lang w:eastAsia="ru-RU"/>
        </w:rPr>
        <w:drawing>
          <wp:inline distT="0" distB="0" distL="0" distR="0" wp14:anchorId="478DBF1F" wp14:editId="23E9D4FE">
            <wp:extent cx="17780" cy="27305"/>
            <wp:effectExtent l="0" t="0" r="0" b="0"/>
            <wp:docPr id="21" name="Изображение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53"/>
                    <pic:cNvPicPr>
                      <a:picLocks noChangeAspect="1" noChangeArrowheads="1"/>
                    </pic:cNvPicPr>
                  </pic:nvPicPr>
                  <pic:blipFill>
                    <a:blip r:embed="rId27"/>
                    <a:srcRect l="-2830" t="-1887" r="-2830" b="-1887"/>
                    <a:stretch>
                      <a:fillRect/>
                    </a:stretch>
                  </pic:blipFill>
                  <pic:spPr bwMode="auto">
                    <a:xfrm>
                      <a:off x="0" y="0"/>
                      <a:ext cx="17780" cy="27305"/>
                    </a:xfrm>
                    <a:prstGeom prst="rect">
                      <a:avLst/>
                    </a:prstGeom>
                  </pic:spPr>
                </pic:pic>
              </a:graphicData>
            </a:graphic>
          </wp:inline>
        </w:drawing>
      </w:r>
      <w:proofErr w:type="gramStart"/>
      <w:r w:rsidRPr="004C448B">
        <w:rPr>
          <w:rFonts w:ascii="Times New Roman" w:hAnsi="Times New Roman"/>
          <w:sz w:val="26"/>
          <w:szCs w:val="26"/>
        </w:rPr>
        <w:t xml:space="preserve">Порядок использования резервов финансовых ресурсов для ликвидации </w:t>
      </w:r>
      <w:r w:rsidRPr="004C448B">
        <w:rPr>
          <w:rFonts w:ascii="Times New Roman" w:hAnsi="Times New Roman"/>
          <w:noProof/>
          <w:sz w:val="26"/>
          <w:szCs w:val="26"/>
          <w:lang w:eastAsia="ru-RU"/>
        </w:rPr>
        <w:drawing>
          <wp:inline distT="0" distB="0" distL="0" distR="0" wp14:anchorId="5C9CC7BF" wp14:editId="05A7E26D">
            <wp:extent cx="15875" cy="15240"/>
            <wp:effectExtent l="0" t="0" r="0" b="0"/>
            <wp:docPr id="22" name="Изображение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54"/>
                    <pic:cNvPicPr>
                      <a:picLocks noChangeAspect="1" noChangeArrowheads="1"/>
                    </pic:cNvPicPr>
                  </pic:nvPicPr>
                  <pic:blipFill>
                    <a:blip r:embed="rId28"/>
                    <a:srcRect l="-11538" t="-5660" r="-11538"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 xml:space="preserve">чрезвычайных ситуаций определен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15.07.2019 № 189 «О внесении изменений и дополнений в Порядок использования бюджетных ассигнований резервного фонда администрации </w:t>
      </w:r>
      <w:r w:rsidRPr="004C448B">
        <w:rPr>
          <w:rFonts w:ascii="Times New Roman" w:hAnsi="Times New Roman"/>
          <w:noProof/>
          <w:sz w:val="26"/>
          <w:szCs w:val="26"/>
          <w:lang w:eastAsia="ru-RU"/>
        </w:rPr>
        <w:drawing>
          <wp:inline distT="0" distB="0" distL="0" distR="0" wp14:anchorId="14A622A0" wp14:editId="448B225A">
            <wp:extent cx="15240" cy="15875"/>
            <wp:effectExtent l="0" t="0" r="0" b="0"/>
            <wp:docPr id="23" name="Изображение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55"/>
                    <pic:cNvPicPr>
                      <a:picLocks noChangeAspect="1" noChangeArrowheads="1"/>
                    </pic:cNvPicPr>
                  </pic:nvPicPr>
                  <pic:blipFill>
                    <a:blip r:embed="rId29"/>
                    <a:srcRect l="-5660" t="-11538" r="-5660" b="-11538"/>
                    <a:stretch>
                      <a:fillRect/>
                    </a:stretch>
                  </pic:blipFill>
                  <pic:spPr bwMode="auto">
                    <a:xfrm>
                      <a:off x="0" y="0"/>
                      <a:ext cx="15240" cy="15875"/>
                    </a:xfrm>
                    <a:prstGeom prst="rect">
                      <a:avLst/>
                    </a:prstGeom>
                  </pic:spPr>
                </pic:pic>
              </a:graphicData>
            </a:graphic>
          </wp:inline>
        </w:drawing>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по исполнению полномочий по решению вопросов местного значения в </w:t>
      </w:r>
      <w:proofErr w:type="spellStart"/>
      <w:r w:rsidRPr="004C448B">
        <w:rPr>
          <w:rFonts w:ascii="Times New Roman" w:hAnsi="Times New Roman"/>
          <w:sz w:val="26"/>
          <w:szCs w:val="26"/>
        </w:rPr>
        <w:t>Унечском</w:t>
      </w:r>
      <w:proofErr w:type="spellEnd"/>
      <w:r w:rsidRPr="004C448B">
        <w:rPr>
          <w:rFonts w:ascii="Times New Roman" w:hAnsi="Times New Roman"/>
          <w:sz w:val="26"/>
          <w:szCs w:val="26"/>
        </w:rPr>
        <w:t xml:space="preserve"> городском поселении, утвержденный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22.06.2015 № 165».</w:t>
      </w:r>
      <w:proofErr w:type="gramEnd"/>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lang w:eastAsia="ru-RU"/>
        </w:rPr>
        <w:t xml:space="preserve">С учетом рисков возникновения чрезвычайных ситуаций, характерных для </w:t>
      </w:r>
      <w:proofErr w:type="spellStart"/>
      <w:r w:rsidRPr="004C448B">
        <w:rPr>
          <w:rFonts w:ascii="Times New Roman" w:hAnsi="Times New Roman"/>
          <w:sz w:val="26"/>
          <w:szCs w:val="26"/>
          <w:lang w:eastAsia="ru-RU"/>
        </w:rPr>
        <w:t>Унечского</w:t>
      </w:r>
      <w:proofErr w:type="spellEnd"/>
      <w:r w:rsidRPr="004C448B">
        <w:rPr>
          <w:rFonts w:ascii="Times New Roman" w:hAnsi="Times New Roman"/>
          <w:sz w:val="26"/>
          <w:szCs w:val="26"/>
          <w:lang w:eastAsia="ru-RU"/>
        </w:rPr>
        <w:t xml:space="preserve"> муниципального района определены  </w:t>
      </w:r>
      <w:r w:rsidRPr="004C448B">
        <w:rPr>
          <w:rFonts w:ascii="Times New Roman" w:hAnsi="Times New Roman"/>
          <w:sz w:val="26"/>
          <w:szCs w:val="26"/>
        </w:rPr>
        <w:t xml:space="preserve">номенклатура и объемы резервов материальных ресурсов. Создан резерв материальных ресурсов, фактически имеется 100 % от утвержденных </w:t>
      </w:r>
      <w:r w:rsidRPr="004C448B">
        <w:rPr>
          <w:rFonts w:ascii="Times New Roman" w:hAnsi="Times New Roman"/>
          <w:noProof/>
          <w:sz w:val="26"/>
          <w:szCs w:val="26"/>
          <w:lang w:eastAsia="ru-RU"/>
        </w:rPr>
        <w:drawing>
          <wp:inline distT="0" distB="0" distL="0" distR="0" wp14:anchorId="28B1A273" wp14:editId="41B1E1C1">
            <wp:extent cx="15875" cy="15240"/>
            <wp:effectExtent l="0" t="0" r="0" b="0"/>
            <wp:docPr id="24" name="Изображение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57"/>
                    <pic:cNvPicPr>
                      <a:picLocks noChangeAspect="1" noChangeArrowheads="1"/>
                    </pic:cNvPicPr>
                  </pic:nvPicPr>
                  <pic:blipFill>
                    <a:blip r:embed="rId30"/>
                    <a:srcRect l="-3797" t="-5660" r="-3797"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объемов.</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i/>
          <w:iCs/>
          <w:sz w:val="26"/>
          <w:szCs w:val="26"/>
        </w:rPr>
        <w:t xml:space="preserve">Органы управления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районного звена ТП РСЧС готовы к выполнению возложенных задач по вопросам создания резервов финансовых и материальных ресурсов для ликвидации чрезвычайных ситуаций. </w:t>
      </w:r>
      <w:r w:rsidRPr="004C448B">
        <w:rPr>
          <w:rFonts w:ascii="Times New Roman" w:hAnsi="Times New Roman"/>
          <w:i/>
          <w:iCs/>
          <w:noProof/>
          <w:sz w:val="26"/>
          <w:szCs w:val="26"/>
          <w:lang w:eastAsia="ru-RU"/>
        </w:rPr>
        <w:drawing>
          <wp:inline distT="0" distB="0" distL="0" distR="0" wp14:anchorId="602E89FE" wp14:editId="7470D027">
            <wp:extent cx="15240" cy="15240"/>
            <wp:effectExtent l="0" t="0" r="0" b="0"/>
            <wp:docPr id="25" name="Изображение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Изображение58"/>
                    <pic:cNvPicPr>
                      <a:picLocks noChangeAspect="1" noChangeArrowheads="1"/>
                    </pic:cNvPicPr>
                  </pic:nvPicPr>
                  <pic:blipFill>
                    <a:blip r:embed="rId31"/>
                    <a:srcRect l="-5660" t="-5660" r="-5660" b="-5660"/>
                    <a:stretch>
                      <a:fillRect/>
                    </a:stretch>
                  </pic:blipFill>
                  <pic:spPr bwMode="auto">
                    <a:xfrm>
                      <a:off x="0" y="0"/>
                      <a:ext cx="15240" cy="15240"/>
                    </a:xfrm>
                    <a:prstGeom prst="rect">
                      <a:avLst/>
                    </a:prstGeom>
                  </pic:spPr>
                </pic:pic>
              </a:graphicData>
            </a:graphic>
          </wp:inline>
        </w:drawing>
      </w:r>
    </w:p>
    <w:p w:rsidR="007E44B7" w:rsidRPr="004C448B" w:rsidRDefault="007E44B7">
      <w:pPr>
        <w:spacing w:after="0" w:line="242" w:lineRule="auto"/>
        <w:ind w:firstLine="737"/>
        <w:jc w:val="both"/>
        <w:rPr>
          <w:rFonts w:cs="Times New Roman"/>
          <w:b/>
          <w:bCs/>
          <w:sz w:val="26"/>
          <w:szCs w:val="26"/>
          <w:lang w:eastAsia="ru-RU"/>
        </w:rPr>
      </w:pP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b/>
          <w:bCs/>
          <w:sz w:val="26"/>
          <w:szCs w:val="26"/>
        </w:rPr>
        <w:t>Системы связи и оповещения органов управления и сил.</w:t>
      </w:r>
      <w:r w:rsidRPr="004C448B">
        <w:rPr>
          <w:rFonts w:ascii="Times New Roman" w:hAnsi="Times New Roman"/>
          <w:sz w:val="26"/>
          <w:szCs w:val="26"/>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Управление </w:t>
      </w:r>
      <w:proofErr w:type="spellStart"/>
      <w:r w:rsidRPr="004C448B">
        <w:rPr>
          <w:rFonts w:ascii="Times New Roman" w:hAnsi="Times New Roman"/>
          <w:sz w:val="26"/>
          <w:szCs w:val="26"/>
        </w:rPr>
        <w:t>Унечским</w:t>
      </w:r>
      <w:proofErr w:type="spellEnd"/>
      <w:r w:rsidRPr="004C448B">
        <w:rPr>
          <w:rFonts w:ascii="Times New Roman" w:hAnsi="Times New Roman"/>
          <w:sz w:val="26"/>
          <w:szCs w:val="26"/>
        </w:rPr>
        <w:t xml:space="preserve"> районным звеном ТП РСЧС осуществляется с использованием систем связи и оповещения, представляющих собой организационно-техническое объединение сил, сре</w:t>
      </w:r>
      <w:proofErr w:type="gramStart"/>
      <w:r w:rsidRPr="004C448B">
        <w:rPr>
          <w:rFonts w:ascii="Times New Roman" w:hAnsi="Times New Roman"/>
          <w:sz w:val="26"/>
          <w:szCs w:val="26"/>
        </w:rPr>
        <w:t>дств св</w:t>
      </w:r>
      <w:proofErr w:type="gramEnd"/>
      <w:r w:rsidRPr="004C448B">
        <w:rPr>
          <w:rFonts w:ascii="Times New Roman" w:hAnsi="Times New Roman"/>
          <w:sz w:val="26"/>
          <w:szCs w:val="26"/>
        </w:rPr>
        <w:t>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Приоритетное использование любых сетей связи и сре</w:t>
      </w:r>
      <w:proofErr w:type="gramStart"/>
      <w:r w:rsidRPr="004C448B">
        <w:rPr>
          <w:rFonts w:ascii="Times New Roman" w:hAnsi="Times New Roman"/>
          <w:sz w:val="26"/>
          <w:szCs w:val="26"/>
        </w:rPr>
        <w:t>дств св</w:t>
      </w:r>
      <w:proofErr w:type="gramEnd"/>
      <w:r w:rsidRPr="004C448B">
        <w:rPr>
          <w:rFonts w:ascii="Times New Roman" w:hAnsi="Times New Roman"/>
          <w:sz w:val="26"/>
          <w:szCs w:val="26"/>
        </w:rP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оперативном зале ЕДДС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районов имеются система автоматизированного оповещения руководящего состава (Градиент).</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05.12.2018 создана и введена в постоянную эксплуатацию система вызова экстренных оперативных служб по единому номеру «112» (далее — </w:t>
      </w:r>
      <w:r w:rsidRPr="004C448B">
        <w:rPr>
          <w:rFonts w:ascii="Times New Roman" w:hAnsi="Times New Roman"/>
          <w:noProof/>
          <w:sz w:val="26"/>
          <w:szCs w:val="26"/>
          <w:lang w:eastAsia="ru-RU"/>
        </w:rPr>
        <w:drawing>
          <wp:inline distT="0" distB="0" distL="0" distR="0" wp14:anchorId="26EE642D" wp14:editId="2285DD81">
            <wp:extent cx="15240" cy="15875"/>
            <wp:effectExtent l="0" t="0" r="0" b="0"/>
            <wp:docPr id="26" name="Изображение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Изображение61"/>
                    <pic:cNvPicPr>
                      <a:picLocks noChangeAspect="1" noChangeArrowheads="1"/>
                    </pic:cNvPicPr>
                  </pic:nvPicPr>
                  <pic:blipFill>
                    <a:blip r:embed="rId32"/>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система 112). Система - 112 обеспечивает выполнение возложенных на нее задач.</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lastRenderedPageBreak/>
        <w:t xml:space="preserve">Сроки и формы представления информации в области защиты </w:t>
      </w:r>
      <w:r w:rsidRPr="004C448B">
        <w:rPr>
          <w:rFonts w:ascii="Times New Roman" w:hAnsi="Times New Roman"/>
          <w:noProof/>
          <w:sz w:val="26"/>
          <w:szCs w:val="26"/>
          <w:lang w:eastAsia="ru-RU"/>
        </w:rPr>
        <w:drawing>
          <wp:inline distT="0" distB="0" distL="0" distR="0" wp14:anchorId="048F5876" wp14:editId="0A415BFF">
            <wp:extent cx="17780" cy="45720"/>
            <wp:effectExtent l="0" t="0" r="0" b="0"/>
            <wp:docPr id="27" name="Изображение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Изображение62"/>
                    <pic:cNvPicPr>
                      <a:picLocks noChangeAspect="1" noChangeArrowheads="1"/>
                    </pic:cNvPicPr>
                  </pic:nvPicPr>
                  <pic:blipFill>
                    <a:blip r:embed="rId33"/>
                    <a:srcRect l="-2830" t="-1132" r="-2830" b="-1132"/>
                    <a:stretch>
                      <a:fillRect/>
                    </a:stretch>
                  </pic:blipFill>
                  <pic:spPr bwMode="auto">
                    <a:xfrm>
                      <a:off x="0" y="0"/>
                      <a:ext cx="17780" cy="45720"/>
                    </a:xfrm>
                    <a:prstGeom prst="rect">
                      <a:avLst/>
                    </a:prstGeom>
                  </pic:spPr>
                </pic:pic>
              </a:graphicData>
            </a:graphic>
          </wp:inline>
        </w:drawing>
      </w:r>
      <w:r w:rsidRPr="004C448B">
        <w:rPr>
          <w:rFonts w:ascii="Times New Roman" w:hAnsi="Times New Roman"/>
          <w:sz w:val="26"/>
          <w:szCs w:val="26"/>
        </w:rPr>
        <w:t>населения и территорий от чрезвычайных ситуаций природного и техногенного характера соблюдаются.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Совокупность технических систем, сре</w:t>
      </w:r>
      <w:proofErr w:type="gramStart"/>
      <w:r w:rsidRPr="004C448B">
        <w:rPr>
          <w:rFonts w:ascii="Times New Roman" w:hAnsi="Times New Roman"/>
          <w:sz w:val="26"/>
          <w:szCs w:val="26"/>
        </w:rPr>
        <w:t>дств св</w:t>
      </w:r>
      <w:proofErr w:type="gramEnd"/>
      <w:r w:rsidRPr="004C448B">
        <w:rPr>
          <w:rFonts w:ascii="Times New Roman" w:hAnsi="Times New Roman"/>
          <w:sz w:val="26"/>
          <w:szCs w:val="26"/>
        </w:rPr>
        <w:t xml:space="preserve">язи и оповещения, автоматизации и информационных ресурсов, находящихся в ЕДДС </w:t>
      </w:r>
      <w:r w:rsidRPr="004C448B">
        <w:rPr>
          <w:rFonts w:ascii="Times New Roman" w:hAnsi="Times New Roman"/>
          <w:noProof/>
          <w:sz w:val="26"/>
          <w:szCs w:val="26"/>
          <w:lang w:eastAsia="ru-RU"/>
        </w:rPr>
        <w:drawing>
          <wp:inline distT="0" distB="0" distL="0" distR="0" wp14:anchorId="0872F0CD" wp14:editId="3C8C8D90">
            <wp:extent cx="72390" cy="15240"/>
            <wp:effectExtent l="0" t="0" r="0" b="0"/>
            <wp:docPr id="28" name="Изображение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Изображение64"/>
                    <pic:cNvPicPr>
                      <a:picLocks noChangeAspect="1" noChangeArrowheads="1"/>
                    </pic:cNvPicPr>
                  </pic:nvPicPr>
                  <pic:blipFill>
                    <a:blip r:embed="rId34"/>
                    <a:srcRect l="-709" t="-5660" r="-709" b="-5660"/>
                    <a:stretch>
                      <a:fillRect/>
                    </a:stretch>
                  </pic:blipFill>
                  <pic:spPr bwMode="auto">
                    <a:xfrm>
                      <a:off x="0" y="0"/>
                      <a:ext cx="72390" cy="15240"/>
                    </a:xfrm>
                    <a:prstGeom prst="rect">
                      <a:avLst/>
                    </a:prstGeom>
                  </pic:spPr>
                </pic:pic>
              </a:graphicData>
            </a:graphic>
          </wp:inline>
        </w:drawing>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обеспечивают обмен данными, подготовку, сбор, хранение, обработку, анализ и передачу информации.</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Используемые для управления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 средства связи и оповещения, сети вещания, каналы сети связи общего пользования обеспечивают доведение информации и сигналы оповещения до  органов управления и сил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районного звена ТП РСЧС.</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i/>
          <w:iCs/>
          <w:sz w:val="26"/>
          <w:szCs w:val="26"/>
        </w:rPr>
        <w:t xml:space="preserve">ЕДДС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района ТП РСЧС </w:t>
      </w:r>
      <w:proofErr w:type="gramStart"/>
      <w:r w:rsidRPr="004C448B">
        <w:rPr>
          <w:rFonts w:ascii="Times New Roman" w:hAnsi="Times New Roman"/>
          <w:i/>
          <w:iCs/>
          <w:sz w:val="26"/>
          <w:szCs w:val="26"/>
        </w:rPr>
        <w:t>готова</w:t>
      </w:r>
      <w:proofErr w:type="gramEnd"/>
      <w:r w:rsidRPr="004C448B">
        <w:rPr>
          <w:rFonts w:ascii="Times New Roman" w:hAnsi="Times New Roman"/>
          <w:i/>
          <w:iCs/>
          <w:sz w:val="26"/>
          <w:szCs w:val="26"/>
        </w:rPr>
        <w:t xml:space="preserve"> к выполнению возложенных задач по вопросам сбора, обработки, обмена и представления информации в области защиты населения и территорий от чрезвычайных ситуаций.</w:t>
      </w:r>
    </w:p>
    <w:p w:rsidR="007E44B7" w:rsidRPr="004C448B" w:rsidRDefault="007E44B7">
      <w:pPr>
        <w:spacing w:after="0" w:line="242" w:lineRule="auto"/>
        <w:ind w:firstLine="737"/>
        <w:jc w:val="both"/>
        <w:rPr>
          <w:rFonts w:cs="Times New Roman"/>
          <w:b/>
          <w:bCs/>
          <w:sz w:val="26"/>
          <w:szCs w:val="26"/>
        </w:rPr>
      </w:pPr>
    </w:p>
    <w:p w:rsidR="007E44B7" w:rsidRPr="004C448B" w:rsidRDefault="007E44B7">
      <w:pPr>
        <w:spacing w:after="0" w:line="242" w:lineRule="auto"/>
        <w:ind w:firstLine="737"/>
        <w:jc w:val="both"/>
        <w:rPr>
          <w:b/>
          <w:bCs/>
          <w:sz w:val="26"/>
          <w:szCs w:val="26"/>
        </w:rPr>
      </w:pP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b/>
          <w:bCs/>
          <w:sz w:val="26"/>
          <w:szCs w:val="26"/>
        </w:rPr>
        <w:t>Системы оповещения и информирования населения о чрезвычайных ситуациях, включая системы экстренного оповещения</w:t>
      </w:r>
      <w:r w:rsidRPr="004C448B">
        <w:rPr>
          <w:rFonts w:ascii="Times New Roman" w:hAnsi="Times New Roman"/>
          <w:sz w:val="26"/>
          <w:szCs w:val="26"/>
        </w:rPr>
        <w:t>.</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w:t>
      </w:r>
      <w:r w:rsidRPr="004C448B">
        <w:rPr>
          <w:rFonts w:ascii="Times New Roman" w:hAnsi="Times New Roman"/>
          <w:noProof/>
          <w:sz w:val="26"/>
          <w:szCs w:val="26"/>
          <w:lang w:eastAsia="ru-RU"/>
        </w:rPr>
        <w:drawing>
          <wp:inline distT="0" distB="0" distL="0" distR="0" wp14:anchorId="771FA3C7" wp14:editId="13DAFAAA">
            <wp:extent cx="15875" cy="15240"/>
            <wp:effectExtent l="0" t="0" r="0" b="0"/>
            <wp:docPr id="29" name="Изображение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Изображение68"/>
                    <pic:cNvPicPr>
                      <a:picLocks noChangeAspect="1" noChangeArrowheads="1"/>
                    </pic:cNvPicPr>
                  </pic:nvPicPr>
                  <pic:blipFill>
                    <a:blip r:embed="rId35"/>
                    <a:srcRect l="-3797" t="-5660" r="-3797"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 xml:space="preserve">29.03.2021 № 64 утверждено положение о системах оповещения </w:t>
      </w:r>
      <w:r w:rsidRPr="004C448B">
        <w:rPr>
          <w:rFonts w:ascii="Times New Roman" w:hAnsi="Times New Roman"/>
          <w:noProof/>
          <w:sz w:val="26"/>
          <w:szCs w:val="26"/>
          <w:lang w:eastAsia="ru-RU"/>
        </w:rPr>
        <w:drawing>
          <wp:inline distT="0" distB="0" distL="0" distR="0" wp14:anchorId="52CEF87D" wp14:editId="691FBE1B">
            <wp:extent cx="15875" cy="15875"/>
            <wp:effectExtent l="0" t="0" r="0" b="0"/>
            <wp:docPr id="30" name="Изображение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Изображение69"/>
                    <pic:cNvPicPr>
                      <a:picLocks noChangeAspect="1" noChangeArrowheads="1"/>
                    </pic:cNvPicPr>
                  </pic:nvPicPr>
                  <pic:blipFill>
                    <a:blip r:embed="rId36"/>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sz w:val="26"/>
          <w:szCs w:val="26"/>
        </w:rPr>
        <w:t xml:space="preserve">населения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Брянской области».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системе </w:t>
      </w:r>
      <w:r w:rsidRPr="004C448B">
        <w:rPr>
          <w:rFonts w:ascii="Times New Roman" w:hAnsi="Times New Roman"/>
          <w:noProof/>
          <w:sz w:val="26"/>
          <w:szCs w:val="26"/>
          <w:lang w:eastAsia="ru-RU"/>
        </w:rPr>
        <w:drawing>
          <wp:inline distT="0" distB="0" distL="0" distR="0" wp14:anchorId="01CD04D4" wp14:editId="313EE586">
            <wp:extent cx="40005" cy="59055"/>
            <wp:effectExtent l="0" t="0" r="0" b="0"/>
            <wp:docPr id="31" name="Изображение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Изображение70"/>
                    <pic:cNvPicPr>
                      <a:picLocks noChangeAspect="1" noChangeArrowheads="1"/>
                    </pic:cNvPicPr>
                  </pic:nvPicPr>
                  <pic:blipFill>
                    <a:blip r:embed="rId37"/>
                    <a:srcRect l="-1261" t="-872" r="-1261" b="-872"/>
                    <a:stretch>
                      <a:fillRect/>
                    </a:stretch>
                  </pic:blipFill>
                  <pic:spPr bwMode="auto">
                    <a:xfrm>
                      <a:off x="0" y="0"/>
                      <a:ext cx="40005" cy="59055"/>
                    </a:xfrm>
                    <a:prstGeom prst="rect">
                      <a:avLst/>
                    </a:prstGeom>
                  </pic:spPr>
                </pic:pic>
              </a:graphicData>
            </a:graphic>
          </wp:inline>
        </w:drawing>
      </w:r>
      <w:r w:rsidRPr="004C448B">
        <w:rPr>
          <w:rFonts w:ascii="Times New Roman" w:hAnsi="Times New Roman"/>
          <w:sz w:val="26"/>
          <w:szCs w:val="26"/>
        </w:rPr>
        <w:t xml:space="preserve">оповещения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установлено 41 оконечное устройство оповещения </w:t>
      </w:r>
      <w:r w:rsidRPr="004C448B">
        <w:rPr>
          <w:rFonts w:ascii="Times New Roman" w:hAnsi="Times New Roman"/>
          <w:noProof/>
          <w:sz w:val="26"/>
          <w:szCs w:val="26"/>
          <w:lang w:eastAsia="ru-RU"/>
        </w:rPr>
        <w:drawing>
          <wp:inline distT="0" distB="0" distL="0" distR="0" wp14:anchorId="54F81B79" wp14:editId="4D42E0F9">
            <wp:extent cx="15875" cy="15875"/>
            <wp:effectExtent l="0" t="0" r="0" b="0"/>
            <wp:docPr id="32" name="Изображение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Изображение71"/>
                    <pic:cNvPicPr>
                      <a:picLocks noChangeAspect="1" noChangeArrowheads="1"/>
                    </pic:cNvPicPr>
                  </pic:nvPicPr>
                  <pic:blipFill>
                    <a:blip r:embed="rId38"/>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sz w:val="26"/>
          <w:szCs w:val="26"/>
        </w:rPr>
        <w:t>(</w:t>
      </w:r>
      <w:proofErr w:type="spellStart"/>
      <w:r w:rsidRPr="004C448B">
        <w:rPr>
          <w:rFonts w:ascii="Times New Roman" w:hAnsi="Times New Roman"/>
          <w:sz w:val="26"/>
          <w:szCs w:val="26"/>
        </w:rPr>
        <w:t>электросирены</w:t>
      </w:r>
      <w:proofErr w:type="spellEnd"/>
      <w:r w:rsidRPr="004C448B">
        <w:rPr>
          <w:rFonts w:ascii="Times New Roman" w:hAnsi="Times New Roman"/>
          <w:sz w:val="26"/>
          <w:szCs w:val="26"/>
        </w:rPr>
        <w:t xml:space="preserve">, акустические установки). Управление осуществляется с использованием аппаратуры системы «Марс-Арсенал». Оборудование установлено в следующих населённых пунктах: г. Унеча — 17; д. Песчанка - 3; с. </w:t>
      </w:r>
      <w:proofErr w:type="spellStart"/>
      <w:r w:rsidRPr="004C448B">
        <w:rPr>
          <w:rFonts w:ascii="Times New Roman" w:hAnsi="Times New Roman"/>
          <w:sz w:val="26"/>
          <w:szCs w:val="26"/>
        </w:rPr>
        <w:t>Лыщичи</w:t>
      </w:r>
      <w:proofErr w:type="spellEnd"/>
      <w:r w:rsidRPr="004C448B">
        <w:rPr>
          <w:rFonts w:ascii="Times New Roman" w:hAnsi="Times New Roman"/>
          <w:sz w:val="26"/>
          <w:szCs w:val="26"/>
        </w:rPr>
        <w:t xml:space="preserve"> — 1; ж/д. </w:t>
      </w:r>
      <w:proofErr w:type="spellStart"/>
      <w:r w:rsidRPr="004C448B">
        <w:rPr>
          <w:rFonts w:ascii="Times New Roman" w:hAnsi="Times New Roman"/>
          <w:sz w:val="26"/>
          <w:szCs w:val="26"/>
        </w:rPr>
        <w:t>Коробоничи</w:t>
      </w:r>
      <w:proofErr w:type="spellEnd"/>
      <w:r w:rsidRPr="004C448B">
        <w:rPr>
          <w:rFonts w:ascii="Times New Roman" w:hAnsi="Times New Roman"/>
          <w:sz w:val="26"/>
          <w:szCs w:val="26"/>
        </w:rPr>
        <w:t xml:space="preserve"> — 1; д. </w:t>
      </w:r>
      <w:proofErr w:type="spellStart"/>
      <w:r w:rsidRPr="004C448B">
        <w:rPr>
          <w:rFonts w:ascii="Times New Roman" w:hAnsi="Times New Roman"/>
          <w:sz w:val="26"/>
          <w:szCs w:val="26"/>
        </w:rPr>
        <w:t>Рябовка</w:t>
      </w:r>
      <w:proofErr w:type="spellEnd"/>
      <w:r w:rsidRPr="004C448B">
        <w:rPr>
          <w:rFonts w:ascii="Times New Roman" w:hAnsi="Times New Roman"/>
          <w:sz w:val="26"/>
          <w:szCs w:val="26"/>
        </w:rPr>
        <w:t xml:space="preserve"> — 1;             с. Старая Гута — З, </w:t>
      </w:r>
      <w:proofErr w:type="spellStart"/>
      <w:r w:rsidRPr="004C448B">
        <w:rPr>
          <w:rFonts w:ascii="Times New Roman" w:hAnsi="Times New Roman"/>
          <w:sz w:val="26"/>
          <w:szCs w:val="26"/>
        </w:rPr>
        <w:t>ст</w:t>
      </w:r>
      <w:proofErr w:type="spellEnd"/>
      <w:r w:rsidRPr="004C448B">
        <w:rPr>
          <w:rFonts w:ascii="Times New Roman" w:hAnsi="Times New Roman"/>
          <w:sz w:val="26"/>
          <w:szCs w:val="26"/>
        </w:rPr>
        <w:t xml:space="preserve">, </w:t>
      </w:r>
      <w:proofErr w:type="spellStart"/>
      <w:r w:rsidRPr="004C448B">
        <w:rPr>
          <w:rFonts w:ascii="Times New Roman" w:hAnsi="Times New Roman"/>
          <w:sz w:val="26"/>
          <w:szCs w:val="26"/>
        </w:rPr>
        <w:t>Рассуха</w:t>
      </w:r>
      <w:proofErr w:type="spellEnd"/>
      <w:r w:rsidRPr="004C448B">
        <w:rPr>
          <w:rFonts w:ascii="Times New Roman" w:hAnsi="Times New Roman"/>
          <w:sz w:val="26"/>
          <w:szCs w:val="26"/>
        </w:rPr>
        <w:t xml:space="preserve"> </w:t>
      </w:r>
      <w:r w:rsidRPr="004C448B">
        <w:rPr>
          <w:rFonts w:ascii="Times New Roman" w:hAnsi="Times New Roman"/>
          <w:noProof/>
          <w:sz w:val="26"/>
          <w:szCs w:val="26"/>
          <w:lang w:eastAsia="ru-RU"/>
        </w:rPr>
        <w:drawing>
          <wp:inline distT="0" distB="0" distL="0" distR="0" wp14:anchorId="19BD9F81" wp14:editId="1A9CD2AF">
            <wp:extent cx="22860" cy="81915"/>
            <wp:effectExtent l="0" t="0" r="0" b="0"/>
            <wp:docPr id="33" name="Изображение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Изображение72"/>
                    <pic:cNvPicPr>
                      <a:picLocks noChangeAspect="1" noChangeArrowheads="1"/>
                    </pic:cNvPicPr>
                  </pic:nvPicPr>
                  <pic:blipFill>
                    <a:blip r:embed="rId39"/>
                    <a:srcRect l="-2273" t="-630" r="-2273" b="-630"/>
                    <a:stretch>
                      <a:fillRect/>
                    </a:stretch>
                  </pic:blipFill>
                  <pic:spPr bwMode="auto">
                    <a:xfrm>
                      <a:off x="0" y="0"/>
                      <a:ext cx="22860" cy="81915"/>
                    </a:xfrm>
                    <a:prstGeom prst="rect">
                      <a:avLst/>
                    </a:prstGeom>
                  </pic:spPr>
                </pic:pic>
              </a:graphicData>
            </a:graphic>
          </wp:inline>
        </w:drawing>
      </w:r>
      <w:r w:rsidRPr="004C448B">
        <w:rPr>
          <w:rFonts w:ascii="Times New Roman" w:hAnsi="Times New Roman"/>
          <w:sz w:val="26"/>
          <w:szCs w:val="26"/>
        </w:rPr>
        <w:t xml:space="preserve">— 2; д. Березина — 1; с. </w:t>
      </w:r>
      <w:proofErr w:type="spellStart"/>
      <w:r w:rsidRPr="004C448B">
        <w:rPr>
          <w:rFonts w:ascii="Times New Roman" w:hAnsi="Times New Roman"/>
          <w:sz w:val="26"/>
          <w:szCs w:val="26"/>
        </w:rPr>
        <w:t>Робчик</w:t>
      </w:r>
      <w:proofErr w:type="spellEnd"/>
      <w:r w:rsidRPr="004C448B">
        <w:rPr>
          <w:rFonts w:ascii="Times New Roman" w:hAnsi="Times New Roman"/>
          <w:sz w:val="26"/>
          <w:szCs w:val="26"/>
        </w:rPr>
        <w:t xml:space="preserve"> — 1; д. Новое </w:t>
      </w:r>
      <w:proofErr w:type="spellStart"/>
      <w:r w:rsidRPr="004C448B">
        <w:rPr>
          <w:rFonts w:ascii="Times New Roman" w:hAnsi="Times New Roman"/>
          <w:sz w:val="26"/>
          <w:szCs w:val="26"/>
        </w:rPr>
        <w:t>Задубенье</w:t>
      </w:r>
      <w:proofErr w:type="spellEnd"/>
      <w:r w:rsidRPr="004C448B">
        <w:rPr>
          <w:rFonts w:ascii="Times New Roman" w:hAnsi="Times New Roman"/>
          <w:sz w:val="26"/>
          <w:szCs w:val="26"/>
        </w:rPr>
        <w:t xml:space="preserve"> - 1; с. </w:t>
      </w:r>
      <w:proofErr w:type="spellStart"/>
      <w:r w:rsidRPr="004C448B">
        <w:rPr>
          <w:rFonts w:ascii="Times New Roman" w:hAnsi="Times New Roman"/>
          <w:sz w:val="26"/>
          <w:szCs w:val="26"/>
        </w:rPr>
        <w:t>Брянкустичи</w:t>
      </w:r>
      <w:proofErr w:type="spellEnd"/>
      <w:r w:rsidRPr="004C448B">
        <w:rPr>
          <w:rFonts w:ascii="Times New Roman" w:hAnsi="Times New Roman"/>
          <w:sz w:val="26"/>
          <w:szCs w:val="26"/>
        </w:rPr>
        <w:t xml:space="preserve"> - 1; </w:t>
      </w:r>
      <w:proofErr w:type="spellStart"/>
      <w:r w:rsidRPr="004C448B">
        <w:rPr>
          <w:rFonts w:ascii="Times New Roman" w:hAnsi="Times New Roman"/>
          <w:sz w:val="26"/>
          <w:szCs w:val="26"/>
        </w:rPr>
        <w:t>с</w:t>
      </w:r>
      <w:proofErr w:type="gramStart"/>
      <w:r w:rsidRPr="004C448B">
        <w:rPr>
          <w:rFonts w:ascii="Times New Roman" w:hAnsi="Times New Roman"/>
          <w:sz w:val="26"/>
          <w:szCs w:val="26"/>
        </w:rPr>
        <w:t>.Н</w:t>
      </w:r>
      <w:proofErr w:type="gramEnd"/>
      <w:r w:rsidRPr="004C448B">
        <w:rPr>
          <w:rFonts w:ascii="Times New Roman" w:hAnsi="Times New Roman"/>
          <w:sz w:val="26"/>
          <w:szCs w:val="26"/>
        </w:rPr>
        <w:t>овые</w:t>
      </w:r>
      <w:proofErr w:type="spellEnd"/>
      <w:r w:rsidRPr="004C448B">
        <w:rPr>
          <w:rFonts w:ascii="Times New Roman" w:hAnsi="Times New Roman"/>
          <w:sz w:val="26"/>
          <w:szCs w:val="26"/>
        </w:rPr>
        <w:t xml:space="preserve"> Ивайтенки - 1; с. </w:t>
      </w:r>
      <w:proofErr w:type="spellStart"/>
      <w:r w:rsidRPr="004C448B">
        <w:rPr>
          <w:rFonts w:ascii="Times New Roman" w:hAnsi="Times New Roman"/>
          <w:sz w:val="26"/>
          <w:szCs w:val="26"/>
        </w:rPr>
        <w:t>Красновичи</w:t>
      </w:r>
      <w:proofErr w:type="spellEnd"/>
      <w:r w:rsidRPr="004C448B">
        <w:rPr>
          <w:rFonts w:ascii="Times New Roman" w:hAnsi="Times New Roman"/>
          <w:sz w:val="26"/>
          <w:szCs w:val="26"/>
        </w:rPr>
        <w:t xml:space="preserve"> - 1;       с. </w:t>
      </w:r>
      <w:proofErr w:type="spellStart"/>
      <w:r w:rsidRPr="004C448B">
        <w:rPr>
          <w:rFonts w:ascii="Times New Roman" w:hAnsi="Times New Roman"/>
          <w:sz w:val="26"/>
          <w:szCs w:val="26"/>
        </w:rPr>
        <w:t>Найтоповичи</w:t>
      </w:r>
      <w:proofErr w:type="spellEnd"/>
      <w:r w:rsidRPr="004C448B">
        <w:rPr>
          <w:rFonts w:ascii="Times New Roman" w:hAnsi="Times New Roman"/>
          <w:sz w:val="26"/>
          <w:szCs w:val="26"/>
        </w:rPr>
        <w:t xml:space="preserve"> - 1; </w:t>
      </w:r>
      <w:proofErr w:type="gramStart"/>
      <w:r w:rsidRPr="004C448B">
        <w:rPr>
          <w:rFonts w:ascii="Times New Roman" w:hAnsi="Times New Roman"/>
          <w:sz w:val="26"/>
          <w:szCs w:val="26"/>
        </w:rPr>
        <w:t xml:space="preserve">с. Павловка - 1; с. Высокое - 1; с. Писаревка - 1; с. </w:t>
      </w:r>
      <w:proofErr w:type="spellStart"/>
      <w:r w:rsidRPr="004C448B">
        <w:rPr>
          <w:rFonts w:ascii="Times New Roman" w:hAnsi="Times New Roman"/>
          <w:sz w:val="26"/>
          <w:szCs w:val="26"/>
        </w:rPr>
        <w:t>Рюхов</w:t>
      </w:r>
      <w:proofErr w:type="spellEnd"/>
      <w:r w:rsidRPr="004C448B">
        <w:rPr>
          <w:rFonts w:ascii="Times New Roman" w:hAnsi="Times New Roman"/>
          <w:sz w:val="26"/>
          <w:szCs w:val="26"/>
        </w:rPr>
        <w:t xml:space="preserve"> - 1; д. Воробьевка – 1.</w:t>
      </w:r>
      <w:proofErr w:type="gramEnd"/>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Утвержден паспорт муниципальной автоматизированной системы централизованного оповещения населения;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Автоматизированная система централизованного оповещения </w:t>
      </w:r>
      <w:r w:rsidRPr="004C448B">
        <w:rPr>
          <w:rFonts w:ascii="Times New Roman" w:hAnsi="Times New Roman"/>
          <w:noProof/>
          <w:sz w:val="26"/>
          <w:szCs w:val="26"/>
          <w:lang w:eastAsia="ru-RU"/>
        </w:rPr>
        <w:drawing>
          <wp:inline distT="0" distB="0" distL="0" distR="0" wp14:anchorId="0D4B4D9B" wp14:editId="1CECF878">
            <wp:extent cx="15240" cy="15875"/>
            <wp:effectExtent l="0" t="0" r="0" b="0"/>
            <wp:docPr id="34" name="Изображение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Изображение74"/>
                    <pic:cNvPicPr>
                      <a:picLocks noChangeAspect="1" noChangeArrowheads="1"/>
                    </pic:cNvPicPr>
                  </pic:nvPicPr>
                  <pic:blipFill>
                    <a:blip r:embed="rId40"/>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 xml:space="preserve">населения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в ходе последней проведенной комплексной проверки (март 2026) оценена </w:t>
      </w:r>
      <w:r w:rsidRPr="004C448B">
        <w:rPr>
          <w:rFonts w:ascii="Times New Roman" w:hAnsi="Times New Roman"/>
          <w:sz w:val="26"/>
          <w:szCs w:val="26"/>
          <w:lang w:eastAsia="ru-RU"/>
        </w:rPr>
        <w:t>ка</w:t>
      </w:r>
      <w:r w:rsidRPr="004C448B">
        <w:rPr>
          <w:rFonts w:ascii="Times New Roman" w:hAnsi="Times New Roman"/>
          <w:sz w:val="26"/>
          <w:szCs w:val="26"/>
        </w:rPr>
        <w:t xml:space="preserve">к “готова к выполнению задач” по </w:t>
      </w:r>
      <w:r w:rsidRPr="004C448B">
        <w:rPr>
          <w:rFonts w:ascii="Times New Roman" w:hAnsi="Times New Roman"/>
          <w:noProof/>
          <w:sz w:val="26"/>
          <w:szCs w:val="26"/>
          <w:lang w:eastAsia="ru-RU"/>
        </w:rPr>
        <w:drawing>
          <wp:inline distT="0" distB="0" distL="0" distR="0" wp14:anchorId="4A04E02C" wp14:editId="3818C3E3">
            <wp:extent cx="15240" cy="15240"/>
            <wp:effectExtent l="0" t="0" r="0" b="0"/>
            <wp:docPr id="35" name="Изображение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Изображение75"/>
                    <pic:cNvPicPr>
                      <a:picLocks noChangeAspect="1" noChangeArrowheads="1"/>
                    </pic:cNvPicPr>
                  </pic:nvPicPr>
                  <pic:blipFill>
                    <a:blip r:embed="rId41"/>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sz w:val="26"/>
          <w:szCs w:val="26"/>
        </w:rPr>
        <w:t>предназначению.</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94,5 % населения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оповещается централизовано </w:t>
      </w:r>
      <w:r w:rsidRPr="004C448B">
        <w:rPr>
          <w:rFonts w:ascii="Times New Roman" w:hAnsi="Times New Roman"/>
          <w:noProof/>
          <w:sz w:val="26"/>
          <w:szCs w:val="26"/>
          <w:lang w:eastAsia="ru-RU"/>
        </w:rPr>
        <w:drawing>
          <wp:inline distT="0" distB="0" distL="0" distR="0" wp14:anchorId="291FB561" wp14:editId="407E22E1">
            <wp:extent cx="15875" cy="15240"/>
            <wp:effectExtent l="0" t="0" r="0" b="0"/>
            <wp:docPr id="36" name="Изображение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Изображение76"/>
                    <pic:cNvPicPr>
                      <a:picLocks noChangeAspect="1" noChangeArrowheads="1"/>
                    </pic:cNvPicPr>
                  </pic:nvPicPr>
                  <pic:blipFill>
                    <a:blip r:embed="rId42"/>
                    <a:srcRect l="-3797" t="-5660" r="-3797"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sz w:val="26"/>
          <w:szCs w:val="26"/>
        </w:rPr>
        <w:t>техническими средствами оповещения в автоматизированном режиме.</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i/>
          <w:iCs/>
          <w:sz w:val="26"/>
          <w:szCs w:val="26"/>
        </w:rPr>
        <w:t xml:space="preserve">Органы управления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районного звена ТП РСЧС готовы к выполнению возложенных задач по вопросам организации оповещения населения о чрезвычайных ситуациях.</w:t>
      </w:r>
    </w:p>
    <w:p w:rsidR="007E44B7" w:rsidRPr="004C448B" w:rsidRDefault="007E44B7">
      <w:pPr>
        <w:spacing w:after="0" w:line="242" w:lineRule="auto"/>
        <w:ind w:firstLine="737"/>
        <w:jc w:val="both"/>
        <w:rPr>
          <w:rFonts w:cs="Times New Roman"/>
          <w:sz w:val="26"/>
          <w:szCs w:val="26"/>
        </w:rPr>
      </w:pPr>
    </w:p>
    <w:p w:rsidR="007E44B7" w:rsidRPr="004C448B" w:rsidRDefault="00BC0918">
      <w:pPr>
        <w:spacing w:after="0" w:line="242" w:lineRule="auto"/>
        <w:ind w:firstLine="737"/>
        <w:jc w:val="both"/>
        <w:rPr>
          <w:rFonts w:ascii="Times New Roman" w:hAnsi="Times New Roman"/>
          <w:b/>
          <w:bCs/>
          <w:sz w:val="26"/>
          <w:szCs w:val="26"/>
        </w:rPr>
      </w:pPr>
      <w:r w:rsidRPr="004C448B">
        <w:rPr>
          <w:rFonts w:ascii="Times New Roman" w:hAnsi="Times New Roman"/>
          <w:b/>
          <w:bCs/>
          <w:sz w:val="26"/>
          <w:szCs w:val="26"/>
        </w:rPr>
        <w:t>Ликвидация чрезвычайных ситуаций.</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За последние </w:t>
      </w:r>
      <w:proofErr w:type="gramStart"/>
      <w:r w:rsidRPr="004C448B">
        <w:rPr>
          <w:rFonts w:ascii="Times New Roman" w:hAnsi="Times New Roman" w:cs="Times New Roman"/>
          <w:sz w:val="26"/>
          <w:szCs w:val="26"/>
        </w:rPr>
        <w:t>З</w:t>
      </w:r>
      <w:proofErr w:type="gramEnd"/>
      <w:r w:rsidRPr="004C448B">
        <w:rPr>
          <w:rFonts w:ascii="Times New Roman" w:hAnsi="Times New Roman" w:cs="Times New Roman"/>
          <w:sz w:val="26"/>
          <w:szCs w:val="26"/>
        </w:rPr>
        <w:t xml:space="preserve"> года на территории </w:t>
      </w:r>
      <w:proofErr w:type="spellStart"/>
      <w:r w:rsidRPr="004C448B">
        <w:rPr>
          <w:rFonts w:ascii="Times New Roman" w:hAnsi="Times New Roman" w:cs="Times New Roman"/>
          <w:sz w:val="26"/>
          <w:szCs w:val="26"/>
        </w:rPr>
        <w:t>Унечского</w:t>
      </w:r>
      <w:proofErr w:type="spellEnd"/>
      <w:r w:rsidRPr="004C448B">
        <w:rPr>
          <w:rFonts w:ascii="Times New Roman" w:hAnsi="Times New Roman" w:cs="Times New Roman"/>
          <w:sz w:val="26"/>
          <w:szCs w:val="26"/>
        </w:rPr>
        <w:t xml:space="preserve"> района чрезвычайных ситуаций не зарегистрировано;</w:t>
      </w:r>
      <w:r w:rsidRPr="004C448B">
        <w:rPr>
          <w:rFonts w:ascii="Times New Roman" w:hAnsi="Times New Roman" w:cs="Times New Roman"/>
          <w:noProof/>
          <w:sz w:val="26"/>
          <w:szCs w:val="26"/>
          <w:lang w:eastAsia="ru-RU"/>
        </w:rPr>
        <w:drawing>
          <wp:inline distT="0" distB="0" distL="0" distR="0" wp14:anchorId="420CE702" wp14:editId="04070655">
            <wp:extent cx="15240" cy="15240"/>
            <wp:effectExtent l="0" t="0" r="0" b="0"/>
            <wp:docPr id="37" name="Изображение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Изображение94"/>
                    <pic:cNvPicPr>
                      <a:picLocks noChangeAspect="1" noChangeArrowheads="1"/>
                    </pic:cNvPicPr>
                  </pic:nvPicPr>
                  <pic:blipFill>
                    <a:blip r:embed="rId43"/>
                    <a:srcRect l="-5660" t="-5660" r="-5660" b="-5660"/>
                    <a:stretch>
                      <a:fillRect/>
                    </a:stretch>
                  </pic:blipFill>
                  <pic:spPr bwMode="auto">
                    <a:xfrm>
                      <a:off x="0" y="0"/>
                      <a:ext cx="15240" cy="1524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Привлечение аварийно-спасательных служб и аварийно-спасательных формирований к ликвидации чрезвычайных ситуаций не требовалось.</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cs="Times New Roman"/>
          <w:i/>
          <w:iCs/>
          <w:sz w:val="26"/>
          <w:szCs w:val="26"/>
        </w:rPr>
        <w:t xml:space="preserve">Органы управления </w:t>
      </w:r>
      <w:proofErr w:type="spellStart"/>
      <w:r w:rsidRPr="004C448B">
        <w:rPr>
          <w:rFonts w:ascii="Times New Roman" w:hAnsi="Times New Roman" w:cs="Times New Roman"/>
          <w:i/>
          <w:iCs/>
          <w:sz w:val="26"/>
          <w:szCs w:val="26"/>
        </w:rPr>
        <w:t>Унечского</w:t>
      </w:r>
      <w:proofErr w:type="spellEnd"/>
      <w:r w:rsidRPr="004C448B">
        <w:rPr>
          <w:rFonts w:ascii="Times New Roman" w:hAnsi="Times New Roman" w:cs="Times New Roman"/>
          <w:i/>
          <w:iCs/>
          <w:sz w:val="26"/>
          <w:szCs w:val="26"/>
        </w:rPr>
        <w:t xml:space="preserve"> районного звена ТП РСЧС готовы к выполнению возложенных задач по вопросам ликвидации чрезвычайных ситуаций.</w:t>
      </w:r>
    </w:p>
    <w:p w:rsidR="007E44B7" w:rsidRPr="004C448B" w:rsidRDefault="00BC0918">
      <w:pPr>
        <w:spacing w:after="0" w:line="242" w:lineRule="auto"/>
        <w:ind w:firstLine="737"/>
        <w:jc w:val="both"/>
        <w:rPr>
          <w:rFonts w:ascii="Times New Roman" w:hAnsi="Times New Roman"/>
          <w:b/>
          <w:bCs/>
          <w:sz w:val="26"/>
          <w:szCs w:val="26"/>
        </w:rPr>
      </w:pPr>
      <w:r w:rsidRPr="004C448B">
        <w:rPr>
          <w:rFonts w:ascii="Times New Roman" w:hAnsi="Times New Roman"/>
          <w:b/>
          <w:bCs/>
          <w:sz w:val="26"/>
          <w:szCs w:val="26"/>
        </w:rPr>
        <w:t>Создание пунктов временного размещения.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В соответствии с методическими рекомендациями по организации первоочередного жизнеобеспечения населения в чрезвычайных ситуациях и работы  </w:t>
      </w:r>
      <w:r w:rsidRPr="004C448B">
        <w:rPr>
          <w:rFonts w:ascii="Times New Roman" w:hAnsi="Times New Roman"/>
          <w:sz w:val="26"/>
          <w:szCs w:val="26"/>
        </w:rPr>
        <w:lastRenderedPageBreak/>
        <w:t xml:space="preserve">пунктов временного размещения и питания пострадавшего населения, утвержденными МЧС России от 20.08.2020 № 2-4-71-18-11 (далее </w:t>
      </w:r>
      <w:r w:rsidRPr="004C448B">
        <w:rPr>
          <w:rFonts w:ascii="Times New Roman" w:hAnsi="Times New Roman"/>
          <w:sz w:val="26"/>
          <w:szCs w:val="26"/>
          <w:lang w:eastAsia="ru-RU"/>
        </w:rPr>
        <w:t xml:space="preserve">- </w:t>
      </w:r>
      <w:r w:rsidRPr="004C448B">
        <w:rPr>
          <w:rFonts w:ascii="Times New Roman" w:hAnsi="Times New Roman"/>
          <w:sz w:val="26"/>
          <w:szCs w:val="26"/>
        </w:rPr>
        <w:t xml:space="preserve">Методические рекомендации) в </w:t>
      </w:r>
      <w:proofErr w:type="spellStart"/>
      <w:r w:rsidRPr="004C448B">
        <w:rPr>
          <w:rFonts w:ascii="Times New Roman" w:hAnsi="Times New Roman"/>
          <w:sz w:val="26"/>
          <w:szCs w:val="26"/>
        </w:rPr>
        <w:t>Унечском</w:t>
      </w:r>
      <w:proofErr w:type="spellEnd"/>
      <w:r w:rsidRPr="004C448B">
        <w:rPr>
          <w:rFonts w:ascii="Times New Roman" w:hAnsi="Times New Roman"/>
          <w:sz w:val="26"/>
          <w:szCs w:val="26"/>
        </w:rPr>
        <w:t xml:space="preserve"> районе разворачивается 9 пунктов  временного размещения и питания (далее — ПВР) вместимостью 840 человек на базе:</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МБОУ «СОШ с. </w:t>
      </w:r>
      <w:proofErr w:type="gramStart"/>
      <w:r w:rsidRPr="004C448B">
        <w:rPr>
          <w:rFonts w:ascii="Times New Roman" w:hAnsi="Times New Roman"/>
          <w:sz w:val="26"/>
          <w:szCs w:val="26"/>
        </w:rPr>
        <w:t>Высокое</w:t>
      </w:r>
      <w:proofErr w:type="gramEnd"/>
      <w:r w:rsidRPr="004C448B">
        <w:rPr>
          <w:rFonts w:ascii="Times New Roman" w:hAnsi="Times New Roman"/>
          <w:sz w:val="26"/>
          <w:szCs w:val="26"/>
        </w:rPr>
        <w:t>»  вместимостью 70 чел.;</w:t>
      </w:r>
      <w:r w:rsidRPr="004C448B">
        <w:rPr>
          <w:rFonts w:ascii="Times New Roman" w:hAnsi="Times New Roman"/>
          <w:noProof/>
          <w:sz w:val="26"/>
          <w:szCs w:val="26"/>
          <w:lang w:eastAsia="ru-RU"/>
        </w:rPr>
        <w:drawing>
          <wp:inline distT="0" distB="0" distL="0" distR="0" wp14:anchorId="1C8A8CC0" wp14:editId="0A465920">
            <wp:extent cx="15240" cy="15240"/>
            <wp:effectExtent l="0" t="0" r="0" b="0"/>
            <wp:docPr id="38" name="Изображение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Изображение81"/>
                    <pic:cNvPicPr>
                      <a:picLocks noChangeAspect="1" noChangeArrowheads="1"/>
                    </pic:cNvPicPr>
                  </pic:nvPicPr>
                  <pic:blipFill>
                    <a:blip r:embed="rId44"/>
                    <a:srcRect l="-5660" t="-5660" r="-5660" b="-5660"/>
                    <a:stretch>
                      <a:fillRect/>
                    </a:stretch>
                  </pic:blipFill>
                  <pic:spPr bwMode="auto">
                    <a:xfrm>
                      <a:off x="0" y="0"/>
                      <a:ext cx="15240" cy="1524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МБОУ «СОШ с. </w:t>
      </w:r>
      <w:proofErr w:type="spellStart"/>
      <w:r w:rsidRPr="004C448B">
        <w:rPr>
          <w:rFonts w:ascii="Times New Roman" w:hAnsi="Times New Roman"/>
          <w:sz w:val="26"/>
          <w:szCs w:val="26"/>
        </w:rPr>
        <w:t>Найтоповичи</w:t>
      </w:r>
      <w:proofErr w:type="spellEnd"/>
      <w:r w:rsidRPr="004C448B">
        <w:rPr>
          <w:rFonts w:ascii="Times New Roman" w:hAnsi="Times New Roman"/>
          <w:sz w:val="26"/>
          <w:szCs w:val="26"/>
        </w:rPr>
        <w:t>»   вместимостью 70 чел.;</w:t>
      </w:r>
      <w:r w:rsidRPr="004C448B">
        <w:rPr>
          <w:rFonts w:ascii="Times New Roman" w:hAnsi="Times New Roman"/>
          <w:noProof/>
          <w:sz w:val="26"/>
          <w:szCs w:val="26"/>
          <w:lang w:eastAsia="ru-RU"/>
        </w:rPr>
        <w:drawing>
          <wp:inline distT="0" distB="0" distL="0" distR="0" wp14:anchorId="47D5DD04" wp14:editId="728CCBBA">
            <wp:extent cx="36195" cy="17780"/>
            <wp:effectExtent l="0" t="0" r="0" b="0"/>
            <wp:docPr id="39" name="Изображение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Изображение83"/>
                    <pic:cNvPicPr>
                      <a:picLocks noChangeAspect="1" noChangeArrowheads="1"/>
                    </pic:cNvPicPr>
                  </pic:nvPicPr>
                  <pic:blipFill>
                    <a:blip r:embed="rId45"/>
                    <a:srcRect l="-1415" t="-2830" r="-1415" b="-2830"/>
                    <a:stretch>
                      <a:fillRect/>
                    </a:stretch>
                  </pic:blipFill>
                  <pic:spPr bwMode="auto">
                    <a:xfrm>
                      <a:off x="0" y="0"/>
                      <a:ext cx="36195" cy="1778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ГАПОУ «</w:t>
      </w:r>
      <w:proofErr w:type="spellStart"/>
      <w:r w:rsidRPr="004C448B">
        <w:rPr>
          <w:rFonts w:ascii="Times New Roman" w:hAnsi="Times New Roman"/>
          <w:sz w:val="26"/>
          <w:szCs w:val="26"/>
        </w:rPr>
        <w:t>Унечский</w:t>
      </w:r>
      <w:proofErr w:type="spellEnd"/>
      <w:r w:rsidRPr="004C448B">
        <w:rPr>
          <w:rFonts w:ascii="Times New Roman" w:hAnsi="Times New Roman"/>
          <w:sz w:val="26"/>
          <w:szCs w:val="26"/>
        </w:rPr>
        <w:t xml:space="preserve"> техникум отраслевых технологий и транспорта </w:t>
      </w:r>
      <w:r w:rsidRPr="004C448B">
        <w:rPr>
          <w:rFonts w:ascii="Times New Roman" w:hAnsi="Times New Roman"/>
          <w:noProof/>
          <w:sz w:val="26"/>
          <w:szCs w:val="26"/>
          <w:lang w:eastAsia="ru-RU"/>
        </w:rPr>
        <w:drawing>
          <wp:inline distT="0" distB="0" distL="0" distR="0" wp14:anchorId="1E708047" wp14:editId="5CF5F83C">
            <wp:extent cx="15240" cy="15875"/>
            <wp:effectExtent l="0" t="0" r="0" b="0"/>
            <wp:docPr id="40" name="Изображение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Изображение84"/>
                    <pic:cNvPicPr>
                      <a:picLocks noChangeAspect="1" noChangeArrowheads="1"/>
                    </pic:cNvPicPr>
                  </pic:nvPicPr>
                  <pic:blipFill>
                    <a:blip r:embed="rId46"/>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 xml:space="preserve">имени Героя России </w:t>
      </w:r>
      <w:proofErr w:type="spellStart"/>
      <w:r w:rsidRPr="004C448B">
        <w:rPr>
          <w:rFonts w:ascii="Times New Roman" w:hAnsi="Times New Roman"/>
          <w:sz w:val="26"/>
          <w:szCs w:val="26"/>
        </w:rPr>
        <w:t>А.В.Рассказы</w:t>
      </w:r>
      <w:proofErr w:type="spellEnd"/>
      <w:r w:rsidRPr="004C448B">
        <w:rPr>
          <w:rFonts w:ascii="Times New Roman" w:hAnsi="Times New Roman"/>
          <w:sz w:val="26"/>
          <w:szCs w:val="26"/>
        </w:rPr>
        <w:t>»  вместимостью 80 чел.;</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МБОУ СОШ № 1- г. Унеча   вместимостью 150 чел.; </w:t>
      </w:r>
      <w:r w:rsidRPr="004C448B">
        <w:rPr>
          <w:rFonts w:ascii="Times New Roman" w:hAnsi="Times New Roman"/>
          <w:noProof/>
          <w:sz w:val="26"/>
          <w:szCs w:val="26"/>
          <w:lang w:eastAsia="ru-RU"/>
        </w:rPr>
        <w:drawing>
          <wp:inline distT="0" distB="0" distL="0" distR="0" wp14:anchorId="63410AD5" wp14:editId="514982F1">
            <wp:extent cx="15875" cy="15240"/>
            <wp:effectExtent l="0" t="0" r="0" b="0"/>
            <wp:docPr id="41" name="Изображение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Изображение85"/>
                    <pic:cNvPicPr>
                      <a:picLocks noChangeAspect="1" noChangeArrowheads="1"/>
                    </pic:cNvPicPr>
                  </pic:nvPicPr>
                  <pic:blipFill>
                    <a:blip r:embed="rId47"/>
                    <a:srcRect l="-11538" t="-5660" r="-11538" b="-5660"/>
                    <a:stretch>
                      <a:fillRect/>
                    </a:stretch>
                  </pic:blipFill>
                  <pic:spPr bwMode="auto">
                    <a:xfrm>
                      <a:off x="0" y="0"/>
                      <a:ext cx="15875" cy="1524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МБОУ СОШ № 2 г. Унеча   вместимостью 100 чел.;</w:t>
      </w:r>
      <w:r w:rsidRPr="004C448B">
        <w:rPr>
          <w:rFonts w:ascii="Times New Roman" w:hAnsi="Times New Roman"/>
          <w:noProof/>
          <w:sz w:val="26"/>
          <w:szCs w:val="26"/>
          <w:lang w:eastAsia="ru-RU"/>
        </w:rPr>
        <w:drawing>
          <wp:inline distT="0" distB="0" distL="0" distR="0" wp14:anchorId="0C31312B" wp14:editId="5637FB63">
            <wp:extent cx="17780" cy="17780"/>
            <wp:effectExtent l="0" t="0" r="0" b="0"/>
            <wp:docPr id="42" name="Изображение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Изображение87"/>
                    <pic:cNvPicPr>
                      <a:picLocks noChangeAspect="1" noChangeArrowheads="1"/>
                    </pic:cNvPicPr>
                  </pic:nvPicPr>
                  <pic:blipFill>
                    <a:blip r:embed="rId48"/>
                    <a:srcRect l="-2830" t="-2830" r="-2830" b="-2830"/>
                    <a:stretch>
                      <a:fillRect/>
                    </a:stretch>
                  </pic:blipFill>
                  <pic:spPr bwMode="auto">
                    <a:xfrm>
                      <a:off x="0" y="0"/>
                      <a:ext cx="17780" cy="1778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МБОУ СОШ № </w:t>
      </w:r>
      <w:proofErr w:type="gramStart"/>
      <w:r w:rsidRPr="004C448B">
        <w:rPr>
          <w:rFonts w:ascii="Times New Roman" w:hAnsi="Times New Roman"/>
          <w:sz w:val="26"/>
          <w:szCs w:val="26"/>
        </w:rPr>
        <w:t>З</w:t>
      </w:r>
      <w:proofErr w:type="gramEnd"/>
      <w:r w:rsidRPr="004C448B">
        <w:rPr>
          <w:rFonts w:ascii="Times New Roman" w:hAnsi="Times New Roman"/>
          <w:sz w:val="26"/>
          <w:szCs w:val="26"/>
        </w:rPr>
        <w:t xml:space="preserve"> г. Унеча  вместимостью 100 чел.;</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МБОУ СОШ № г. Унеча  вместимостью 100 чел.;</w:t>
      </w:r>
      <w:r w:rsidRPr="004C448B">
        <w:rPr>
          <w:rFonts w:ascii="Times New Roman" w:hAnsi="Times New Roman"/>
          <w:noProof/>
          <w:sz w:val="26"/>
          <w:szCs w:val="26"/>
          <w:lang w:eastAsia="ru-RU"/>
        </w:rPr>
        <w:drawing>
          <wp:inline distT="0" distB="0" distL="0" distR="0" wp14:anchorId="3CB3EAB8" wp14:editId="5D4061F2">
            <wp:extent cx="54610" cy="15240"/>
            <wp:effectExtent l="0" t="0" r="0" b="0"/>
            <wp:docPr id="43" name="Изображение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Изображение88"/>
                    <pic:cNvPicPr>
                      <a:picLocks noChangeAspect="1" noChangeArrowheads="1"/>
                    </pic:cNvPicPr>
                  </pic:nvPicPr>
                  <pic:blipFill>
                    <a:blip r:embed="rId49"/>
                    <a:srcRect l="-943" t="-5660" r="-943" b="-5660"/>
                    <a:stretch>
                      <a:fillRect/>
                    </a:stretch>
                  </pic:blipFill>
                  <pic:spPr bwMode="auto">
                    <a:xfrm>
                      <a:off x="0" y="0"/>
                      <a:ext cx="54610" cy="1524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МБОУ СОШ № 5 г. Унеча  вместимостью </w:t>
      </w:r>
      <w:r w:rsidRPr="004C448B">
        <w:rPr>
          <w:rFonts w:ascii="Times New Roman" w:hAnsi="Times New Roman"/>
          <w:noProof/>
          <w:sz w:val="26"/>
          <w:szCs w:val="26"/>
          <w:lang w:eastAsia="ru-RU"/>
        </w:rPr>
        <w:drawing>
          <wp:inline distT="0" distB="0" distL="0" distR="0" wp14:anchorId="09FA573C" wp14:editId="63F155DD">
            <wp:extent cx="15240" cy="15240"/>
            <wp:effectExtent l="0" t="0" r="0" b="0"/>
            <wp:docPr id="44" name="Изображение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Изображение89"/>
                    <pic:cNvPicPr>
                      <a:picLocks noChangeAspect="1" noChangeArrowheads="1"/>
                    </pic:cNvPicPr>
                  </pic:nvPicPr>
                  <pic:blipFill>
                    <a:blip r:embed="rId50"/>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sz w:val="26"/>
          <w:szCs w:val="26"/>
        </w:rPr>
        <w:t>90 чел.;</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МБОУ «СОШ д. Новые Ивайтенки»   вместимостью 80 чел.</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ПВР созданы в соответствии с постановлением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06.04.2021 № 71 «О создании пунктов временного размещения пострадавшего населения на территории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муниципального района», в редакции постановления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21.10.2024 № 249 «О внесении изменений в постановление администрации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от 06.04.2021 № 71». </w:t>
      </w:r>
    </w:p>
    <w:p w:rsidR="007E44B7" w:rsidRPr="004C448B" w:rsidRDefault="00BC0918">
      <w:pPr>
        <w:spacing w:after="0" w:line="242" w:lineRule="auto"/>
        <w:ind w:firstLine="737"/>
        <w:jc w:val="both"/>
        <w:rPr>
          <w:rFonts w:ascii="Times New Roman" w:hAnsi="Times New Roman"/>
          <w:sz w:val="26"/>
          <w:szCs w:val="26"/>
        </w:rPr>
      </w:pPr>
      <w:r w:rsidRPr="004C448B">
        <w:rPr>
          <w:noProof/>
          <w:sz w:val="26"/>
          <w:szCs w:val="26"/>
          <w:lang w:eastAsia="ru-RU"/>
        </w:rPr>
        <w:drawing>
          <wp:anchor distT="0" distB="0" distL="114935" distR="114935" simplePos="0" relativeHeight="63" behindDoc="0" locked="0" layoutInCell="0" allowOverlap="1" wp14:anchorId="3C77DA8C" wp14:editId="5D080FD7">
            <wp:simplePos x="0" y="0"/>
            <wp:positionH relativeFrom="page">
              <wp:posOffset>4227195</wp:posOffset>
            </wp:positionH>
            <wp:positionV relativeFrom="page">
              <wp:posOffset>374650</wp:posOffset>
            </wp:positionV>
            <wp:extent cx="255270" cy="72390"/>
            <wp:effectExtent l="0" t="0" r="0" b="0"/>
            <wp:wrapTopAndBottom/>
            <wp:docPr id="45" name="Изображение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Изображение17"/>
                    <pic:cNvPicPr>
                      <a:picLocks noChangeAspect="1" noChangeArrowheads="1"/>
                    </pic:cNvPicPr>
                  </pic:nvPicPr>
                  <pic:blipFill>
                    <a:blip r:embed="rId51"/>
                    <a:srcRect l="-202" t="-709" r="-202" b="-709"/>
                    <a:stretch>
                      <a:fillRect/>
                    </a:stretch>
                  </pic:blipFill>
                  <pic:spPr bwMode="auto">
                    <a:xfrm>
                      <a:off x="0" y="0"/>
                      <a:ext cx="255270" cy="72390"/>
                    </a:xfrm>
                    <a:prstGeom prst="rect">
                      <a:avLst/>
                    </a:prstGeom>
                  </pic:spPr>
                </pic:pic>
              </a:graphicData>
            </a:graphic>
          </wp:anchor>
        </w:drawing>
      </w:r>
      <w:r w:rsidRPr="004C448B">
        <w:rPr>
          <w:rFonts w:ascii="Times New Roman" w:hAnsi="Times New Roman"/>
          <w:noProof/>
          <w:sz w:val="26"/>
          <w:szCs w:val="26"/>
          <w:lang w:eastAsia="ru-RU"/>
        </w:rPr>
        <w:drawing>
          <wp:inline distT="0" distB="0" distL="0" distR="0" wp14:anchorId="195482ED" wp14:editId="5A2F6D14">
            <wp:extent cx="15240" cy="15875"/>
            <wp:effectExtent l="0" t="0" r="0" b="0"/>
            <wp:docPr id="46" name="Изображение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Изображение90"/>
                    <pic:cNvPicPr>
                      <a:picLocks noChangeAspect="1" noChangeArrowheads="1"/>
                    </pic:cNvPicPr>
                  </pic:nvPicPr>
                  <pic:blipFill>
                    <a:blip r:embed="rId52"/>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 xml:space="preserve">При этом для размещения пострадавшего населения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 </w:t>
      </w:r>
      <w:proofErr w:type="spellStart"/>
      <w:r w:rsidRPr="004C448B">
        <w:rPr>
          <w:rFonts w:ascii="Times New Roman" w:hAnsi="Times New Roman"/>
          <w:sz w:val="26"/>
          <w:szCs w:val="26"/>
        </w:rPr>
        <w:t>используетея</w:t>
      </w:r>
      <w:proofErr w:type="spellEnd"/>
      <w:r w:rsidRPr="004C448B">
        <w:rPr>
          <w:rFonts w:ascii="Times New Roman" w:hAnsi="Times New Roman"/>
          <w:sz w:val="26"/>
          <w:szCs w:val="26"/>
        </w:rPr>
        <w:t xml:space="preserve"> ПВР на базе  МБОУ «СОШ с. Высокое», МБОУ «СОШ                  </w:t>
      </w:r>
      <w:proofErr w:type="spellStart"/>
      <w:r w:rsidRPr="004C448B">
        <w:rPr>
          <w:rFonts w:ascii="Times New Roman" w:hAnsi="Times New Roman"/>
          <w:sz w:val="26"/>
          <w:szCs w:val="26"/>
        </w:rPr>
        <w:t>с</w:t>
      </w:r>
      <w:proofErr w:type="gramStart"/>
      <w:r w:rsidRPr="004C448B">
        <w:rPr>
          <w:rFonts w:ascii="Times New Roman" w:hAnsi="Times New Roman"/>
          <w:sz w:val="26"/>
          <w:szCs w:val="26"/>
        </w:rPr>
        <w:t>.Н</w:t>
      </w:r>
      <w:proofErr w:type="gramEnd"/>
      <w:r w:rsidRPr="004C448B">
        <w:rPr>
          <w:rFonts w:ascii="Times New Roman" w:hAnsi="Times New Roman"/>
          <w:sz w:val="26"/>
          <w:szCs w:val="26"/>
        </w:rPr>
        <w:t>айтоповичи</w:t>
      </w:r>
      <w:proofErr w:type="spellEnd"/>
      <w:r w:rsidRPr="004C448B">
        <w:rPr>
          <w:rFonts w:ascii="Times New Roman" w:hAnsi="Times New Roman"/>
          <w:sz w:val="26"/>
          <w:szCs w:val="26"/>
        </w:rPr>
        <w:t>», ГАПОУ «</w:t>
      </w:r>
      <w:proofErr w:type="spellStart"/>
      <w:r w:rsidRPr="004C448B">
        <w:rPr>
          <w:rFonts w:ascii="Times New Roman" w:hAnsi="Times New Roman"/>
          <w:sz w:val="26"/>
          <w:szCs w:val="26"/>
        </w:rPr>
        <w:t>Унечский</w:t>
      </w:r>
      <w:proofErr w:type="spellEnd"/>
      <w:r w:rsidRPr="004C448B">
        <w:rPr>
          <w:rFonts w:ascii="Times New Roman" w:hAnsi="Times New Roman"/>
          <w:sz w:val="26"/>
          <w:szCs w:val="26"/>
        </w:rPr>
        <w:t xml:space="preserve"> техникум отраслевых технологий и транспорта имени Героя - России А.В. Рассказы» общей вместимостью 220 чел. Укомплектованность указанных ПВР необходимым имуществом составляет 100%.</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Остальные ПВР используются при региональном уровне реагирования и </w:t>
      </w:r>
      <w:r w:rsidRPr="004C448B">
        <w:rPr>
          <w:rFonts w:ascii="Times New Roman" w:hAnsi="Times New Roman"/>
          <w:noProof/>
          <w:sz w:val="26"/>
          <w:szCs w:val="26"/>
          <w:lang w:eastAsia="ru-RU"/>
        </w:rPr>
        <w:drawing>
          <wp:inline distT="0" distB="0" distL="0" distR="0" wp14:anchorId="68786DD5" wp14:editId="6F1A6ED9">
            <wp:extent cx="15240" cy="15875"/>
            <wp:effectExtent l="0" t="0" r="0" b="0"/>
            <wp:docPr id="47" name="Изображение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Изображение92"/>
                    <pic:cNvPicPr>
                      <a:picLocks noChangeAspect="1" noChangeArrowheads="1"/>
                    </pic:cNvPicPr>
                  </pic:nvPicPr>
                  <pic:blipFill>
                    <a:blip r:embed="rId53"/>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sz w:val="26"/>
          <w:szCs w:val="26"/>
        </w:rPr>
        <w:t>комплектуются из запасов материально-технических, продовольственных и иных средств, созданных на территории Брянской области в целях гражданской обороны. Укомплектованность данных ПВР необходимым имуществом составляет 100%.</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i/>
          <w:iCs/>
          <w:sz w:val="26"/>
          <w:szCs w:val="26"/>
        </w:rPr>
        <w:t xml:space="preserve">Органы управления </w:t>
      </w:r>
      <w:proofErr w:type="spellStart"/>
      <w:r w:rsidRPr="004C448B">
        <w:rPr>
          <w:rFonts w:ascii="Times New Roman" w:hAnsi="Times New Roman"/>
          <w:i/>
          <w:iCs/>
          <w:sz w:val="26"/>
          <w:szCs w:val="26"/>
        </w:rPr>
        <w:t>Унечского</w:t>
      </w:r>
      <w:proofErr w:type="spellEnd"/>
      <w:r w:rsidRPr="004C448B">
        <w:rPr>
          <w:rFonts w:ascii="Times New Roman" w:hAnsi="Times New Roman"/>
          <w:i/>
          <w:iCs/>
          <w:sz w:val="26"/>
          <w:szCs w:val="26"/>
        </w:rPr>
        <w:t xml:space="preserve"> районного звена ТП РСЧС готовы к</w:t>
      </w:r>
      <w:r w:rsidRPr="004C448B">
        <w:rPr>
          <w:rFonts w:ascii="Times New Roman" w:hAnsi="Times New Roman"/>
          <w:i/>
          <w:iCs/>
          <w:sz w:val="26"/>
          <w:szCs w:val="26"/>
          <w:lang w:eastAsia="ru-RU"/>
        </w:rPr>
        <w:t xml:space="preserve"> </w:t>
      </w:r>
      <w:r w:rsidRPr="004C448B">
        <w:rPr>
          <w:rFonts w:ascii="Times New Roman" w:hAnsi="Times New Roman"/>
          <w:i/>
          <w:iCs/>
          <w:sz w:val="26"/>
          <w:szCs w:val="26"/>
        </w:rPr>
        <w:t>выполнению возложенных задач по вопросам создания пунктов временного размещения.</w:t>
      </w:r>
    </w:p>
    <w:p w:rsidR="007E44B7" w:rsidRPr="004C448B" w:rsidRDefault="007E44B7">
      <w:pPr>
        <w:spacing w:after="0" w:line="242" w:lineRule="auto"/>
        <w:ind w:firstLine="737"/>
        <w:jc w:val="both"/>
        <w:rPr>
          <w:rFonts w:cs="Times New Roman"/>
          <w:sz w:val="26"/>
          <w:szCs w:val="26"/>
        </w:rPr>
      </w:pPr>
    </w:p>
    <w:p w:rsidR="007E44B7" w:rsidRPr="004C448B" w:rsidRDefault="00BC0918">
      <w:pPr>
        <w:spacing w:after="0" w:line="242" w:lineRule="auto"/>
        <w:ind w:firstLine="737"/>
        <w:jc w:val="both"/>
        <w:rPr>
          <w:rFonts w:ascii="Times New Roman" w:hAnsi="Times New Roman" w:cs="Times New Roman"/>
          <w:sz w:val="26"/>
          <w:szCs w:val="26"/>
          <w:lang w:eastAsia="ru-RU"/>
        </w:rPr>
      </w:pPr>
      <w:r w:rsidRPr="004C448B">
        <w:rPr>
          <w:rFonts w:ascii="Times New Roman" w:hAnsi="Times New Roman" w:cs="Times New Roman"/>
          <w:noProof/>
          <w:sz w:val="26"/>
          <w:szCs w:val="26"/>
          <w:lang w:eastAsia="ru-RU"/>
        </w:rPr>
        <w:drawing>
          <wp:inline distT="0" distB="0" distL="0" distR="0" wp14:anchorId="641B7F4E" wp14:editId="0DEFB293">
            <wp:extent cx="15240" cy="15875"/>
            <wp:effectExtent l="0" t="0" r="0" b="0"/>
            <wp:docPr id="48" name="Изображение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Изображение96"/>
                    <pic:cNvPicPr>
                      <a:picLocks noChangeAspect="1" noChangeArrowheads="1"/>
                    </pic:cNvPicPr>
                  </pic:nvPicPr>
                  <pic:blipFill>
                    <a:blip r:embed="rId54"/>
                    <a:srcRect l="-5660" t="-11538" r="-5660" b="-11538"/>
                    <a:stretch>
                      <a:fillRect/>
                    </a:stretch>
                  </pic:blipFill>
                  <pic:spPr bwMode="auto">
                    <a:xfrm>
                      <a:off x="0" y="0"/>
                      <a:ext cx="15240" cy="15875"/>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b/>
          <w:bCs/>
          <w:sz w:val="26"/>
          <w:szCs w:val="26"/>
        </w:rPr>
      </w:pPr>
      <w:r w:rsidRPr="004C448B">
        <w:rPr>
          <w:rFonts w:ascii="Times New Roman" w:hAnsi="Times New Roman" w:cs="Times New Roman"/>
          <w:b/>
          <w:bCs/>
          <w:sz w:val="26"/>
          <w:szCs w:val="26"/>
        </w:rPr>
        <w:t>Обеспечение пожарной безопасности</w:t>
      </w:r>
      <w:r w:rsidRPr="004C448B">
        <w:rPr>
          <w:rFonts w:ascii="Times New Roman" w:hAnsi="Times New Roman" w:cs="Times New Roman"/>
          <w:b/>
          <w:bCs/>
          <w:noProof/>
          <w:sz w:val="26"/>
          <w:szCs w:val="26"/>
          <w:lang w:eastAsia="ru-RU"/>
        </w:rPr>
        <w:drawing>
          <wp:inline distT="0" distB="0" distL="0" distR="0" wp14:anchorId="3FA25FB5" wp14:editId="533E8655">
            <wp:extent cx="22860" cy="144780"/>
            <wp:effectExtent l="0" t="0" r="0" b="0"/>
            <wp:docPr id="49" name="Изображение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Изображение97"/>
                    <pic:cNvPicPr>
                      <a:picLocks noChangeAspect="1" noChangeArrowheads="1"/>
                    </pic:cNvPicPr>
                  </pic:nvPicPr>
                  <pic:blipFill>
                    <a:blip r:embed="rId55"/>
                    <a:srcRect l="-2273" t="-354" r="-2273" b="-354"/>
                    <a:stretch>
                      <a:fillRect/>
                    </a:stretch>
                  </pic:blipFill>
                  <pic:spPr bwMode="auto">
                    <a:xfrm>
                      <a:off x="0" y="0"/>
                      <a:ext cx="22860" cy="144780"/>
                    </a:xfrm>
                    <a:prstGeom prst="rect">
                      <a:avLst/>
                    </a:prstGeom>
                  </pic:spPr>
                </pic:pic>
              </a:graphicData>
            </a:graphic>
          </wp:inline>
        </w:drawing>
      </w:r>
      <w:r w:rsidRPr="004C448B">
        <w:rPr>
          <w:rFonts w:ascii="Times New Roman" w:hAnsi="Times New Roman" w:cs="Times New Roman"/>
          <w:b/>
          <w:bCs/>
          <w:noProof/>
          <w:sz w:val="26"/>
          <w:szCs w:val="26"/>
          <w:lang w:eastAsia="ru-RU"/>
        </w:rPr>
        <w:drawing>
          <wp:inline distT="0" distB="0" distL="0" distR="0" wp14:anchorId="20B45415" wp14:editId="410A5E01">
            <wp:extent cx="15240" cy="15240"/>
            <wp:effectExtent l="0" t="0" r="0" b="0"/>
            <wp:docPr id="50" name="Изображение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Изображение98"/>
                    <pic:cNvPicPr>
                      <a:picLocks noChangeAspect="1" noChangeArrowheads="1"/>
                    </pic:cNvPicPr>
                  </pic:nvPicPr>
                  <pic:blipFill>
                    <a:blip r:embed="rId56"/>
                    <a:srcRect l="-5660" t="-5660" r="-5660" b="-5660"/>
                    <a:stretch>
                      <a:fillRect/>
                    </a:stretch>
                  </pic:blipFill>
                  <pic:spPr bwMode="auto">
                    <a:xfrm>
                      <a:off x="0" y="0"/>
                      <a:ext cx="15240" cy="15240"/>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На территории </w:t>
      </w:r>
      <w:proofErr w:type="spellStart"/>
      <w:r w:rsidRPr="004C448B">
        <w:rPr>
          <w:rFonts w:ascii="Times New Roman" w:hAnsi="Times New Roman" w:cs="Times New Roman"/>
          <w:sz w:val="26"/>
          <w:szCs w:val="26"/>
        </w:rPr>
        <w:t>Унечского</w:t>
      </w:r>
      <w:proofErr w:type="spellEnd"/>
      <w:r w:rsidRPr="004C448B">
        <w:rPr>
          <w:rFonts w:ascii="Times New Roman" w:hAnsi="Times New Roman" w:cs="Times New Roman"/>
          <w:sz w:val="26"/>
          <w:szCs w:val="26"/>
        </w:rPr>
        <w:t xml:space="preserve"> района расположено 8 населенных пунктов, подверженных угрозе лесных пожаров (дер. Воробьевка, г. Унеча, дер. Песчанка, пос. </w:t>
      </w:r>
      <w:proofErr w:type="spellStart"/>
      <w:r w:rsidRPr="004C448B">
        <w:rPr>
          <w:rFonts w:ascii="Times New Roman" w:hAnsi="Times New Roman" w:cs="Times New Roman"/>
          <w:sz w:val="26"/>
          <w:szCs w:val="26"/>
        </w:rPr>
        <w:t>Рассуха</w:t>
      </w:r>
      <w:proofErr w:type="spellEnd"/>
      <w:r w:rsidRPr="004C448B">
        <w:rPr>
          <w:rFonts w:ascii="Times New Roman" w:hAnsi="Times New Roman" w:cs="Times New Roman"/>
          <w:sz w:val="26"/>
          <w:szCs w:val="26"/>
        </w:rPr>
        <w:t xml:space="preserve">, с. </w:t>
      </w:r>
      <w:proofErr w:type="spellStart"/>
      <w:r w:rsidRPr="004C448B">
        <w:rPr>
          <w:rFonts w:ascii="Times New Roman" w:hAnsi="Times New Roman" w:cs="Times New Roman"/>
          <w:sz w:val="26"/>
          <w:szCs w:val="26"/>
        </w:rPr>
        <w:t>Лыщичи</w:t>
      </w:r>
      <w:proofErr w:type="spellEnd"/>
      <w:r w:rsidRPr="004C448B">
        <w:rPr>
          <w:rFonts w:ascii="Times New Roman" w:hAnsi="Times New Roman" w:cs="Times New Roman"/>
          <w:sz w:val="26"/>
          <w:szCs w:val="26"/>
        </w:rPr>
        <w:t xml:space="preserve">, пос. </w:t>
      </w:r>
      <w:proofErr w:type="spellStart"/>
      <w:r w:rsidRPr="004C448B">
        <w:rPr>
          <w:rFonts w:ascii="Times New Roman" w:hAnsi="Times New Roman" w:cs="Times New Roman"/>
          <w:sz w:val="26"/>
          <w:szCs w:val="26"/>
        </w:rPr>
        <w:t>Красицкий</w:t>
      </w:r>
      <w:proofErr w:type="spellEnd"/>
      <w:r w:rsidRPr="004C448B">
        <w:rPr>
          <w:rFonts w:ascii="Times New Roman" w:hAnsi="Times New Roman" w:cs="Times New Roman"/>
          <w:sz w:val="26"/>
          <w:szCs w:val="26"/>
        </w:rPr>
        <w:t xml:space="preserve">, дер, </w:t>
      </w:r>
      <w:proofErr w:type="spellStart"/>
      <w:r w:rsidRPr="004C448B">
        <w:rPr>
          <w:rFonts w:ascii="Times New Roman" w:hAnsi="Times New Roman" w:cs="Times New Roman"/>
          <w:sz w:val="26"/>
          <w:szCs w:val="26"/>
        </w:rPr>
        <w:t>Рябовка</w:t>
      </w:r>
      <w:proofErr w:type="spellEnd"/>
      <w:r w:rsidRPr="004C448B">
        <w:rPr>
          <w:rFonts w:ascii="Times New Roman" w:hAnsi="Times New Roman" w:cs="Times New Roman"/>
          <w:sz w:val="26"/>
          <w:szCs w:val="26"/>
        </w:rPr>
        <w:t xml:space="preserve">, </w:t>
      </w:r>
      <w:proofErr w:type="gramStart"/>
      <w:r w:rsidRPr="004C448B">
        <w:rPr>
          <w:rFonts w:ascii="Times New Roman" w:hAnsi="Times New Roman" w:cs="Times New Roman"/>
          <w:sz w:val="26"/>
          <w:szCs w:val="26"/>
        </w:rPr>
        <w:t>с</w:t>
      </w:r>
      <w:proofErr w:type="gramEnd"/>
      <w:r w:rsidRPr="004C448B">
        <w:rPr>
          <w:rFonts w:ascii="Times New Roman" w:hAnsi="Times New Roman" w:cs="Times New Roman"/>
          <w:sz w:val="26"/>
          <w:szCs w:val="26"/>
        </w:rPr>
        <w:t xml:space="preserve">. Старая Гута) и один населенный пункт, подверженный угрозе распространения </w:t>
      </w:r>
      <w:r w:rsidRPr="004C448B">
        <w:rPr>
          <w:rFonts w:ascii="Times New Roman" w:hAnsi="Times New Roman" w:cs="Times New Roman"/>
          <w:noProof/>
          <w:sz w:val="26"/>
          <w:szCs w:val="26"/>
          <w:lang w:eastAsia="ru-RU"/>
        </w:rPr>
        <w:drawing>
          <wp:inline distT="0" distB="0" distL="0" distR="0" wp14:anchorId="45C524EE" wp14:editId="37268CC3">
            <wp:extent cx="15875" cy="15240"/>
            <wp:effectExtent l="0" t="0" r="0" b="0"/>
            <wp:docPr id="51" name="Изображение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Изображение100"/>
                    <pic:cNvPicPr>
                      <a:picLocks noChangeAspect="1" noChangeArrowheads="1"/>
                    </pic:cNvPicPr>
                  </pic:nvPicPr>
                  <pic:blipFill>
                    <a:blip r:embed="rId57"/>
                    <a:srcRect l="-11538" t="-5660" r="-11538"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cs="Times New Roman"/>
          <w:sz w:val="26"/>
          <w:szCs w:val="26"/>
        </w:rPr>
        <w:t xml:space="preserve">других ландшафтных (природных) пожаров (ж.-д. разъезд </w:t>
      </w:r>
      <w:proofErr w:type="spellStart"/>
      <w:r w:rsidRPr="004C448B">
        <w:rPr>
          <w:rFonts w:ascii="Times New Roman" w:hAnsi="Times New Roman" w:cs="Times New Roman"/>
          <w:sz w:val="26"/>
          <w:szCs w:val="26"/>
        </w:rPr>
        <w:t>Коробоничи</w:t>
      </w:r>
      <w:proofErr w:type="spellEnd"/>
      <w:r w:rsidRPr="004C448B">
        <w:rPr>
          <w:rFonts w:ascii="Times New Roman" w:hAnsi="Times New Roman" w:cs="Times New Roman"/>
          <w:sz w:val="26"/>
          <w:szCs w:val="26"/>
        </w:rPr>
        <w:t>),</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noProof/>
          <w:sz w:val="26"/>
          <w:szCs w:val="26"/>
          <w:lang w:eastAsia="ru-RU"/>
        </w:rPr>
        <w:drawing>
          <wp:inline distT="0" distB="0" distL="0" distR="0" wp14:anchorId="5CF2E78F" wp14:editId="6DAA472B">
            <wp:extent cx="15875" cy="15875"/>
            <wp:effectExtent l="0" t="0" r="0" b="0"/>
            <wp:docPr id="52" name="Изображение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Изображение101"/>
                    <pic:cNvPicPr>
                      <a:picLocks noChangeAspect="1" noChangeArrowheads="1"/>
                    </pic:cNvPicPr>
                  </pic:nvPicPr>
                  <pic:blipFill>
                    <a:blip r:embed="rId58"/>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cs="Times New Roman"/>
          <w:sz w:val="26"/>
          <w:szCs w:val="26"/>
          <w:lang w:eastAsia="ru-RU"/>
        </w:rPr>
        <w:t xml:space="preserve">Для забора воды в целях пожаротушения на территории района имеется 397 </w:t>
      </w:r>
      <w:r w:rsidRPr="004C448B">
        <w:rPr>
          <w:rFonts w:ascii="Times New Roman" w:hAnsi="Times New Roman" w:cs="Times New Roman"/>
          <w:noProof/>
          <w:sz w:val="26"/>
          <w:szCs w:val="26"/>
          <w:lang w:eastAsia="ru-RU"/>
        </w:rPr>
        <w:drawing>
          <wp:inline distT="0" distB="0" distL="0" distR="0" wp14:anchorId="38791DE1" wp14:editId="197C11E3">
            <wp:extent cx="15240" cy="15240"/>
            <wp:effectExtent l="0" t="0" r="0" b="0"/>
            <wp:docPr id="53" name="Изображение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Изображение102"/>
                    <pic:cNvPicPr>
                      <a:picLocks noChangeAspect="1" noChangeArrowheads="1"/>
                    </pic:cNvPicPr>
                  </pic:nvPicPr>
                  <pic:blipFill>
                    <a:blip r:embed="rId59"/>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cs="Times New Roman"/>
          <w:sz w:val="26"/>
          <w:szCs w:val="26"/>
          <w:lang w:eastAsia="ru-RU"/>
        </w:rPr>
        <w:t xml:space="preserve">источников наружного противопожарного водоснабжения, из них 300 пожарных гидрантов, 59 водонапорных башен, оборудованных кранами для отбора воды пожарной техникой, 38 естественных источников водоснабжения (реки, озера, пруды). По итогам весенней проверки источников водоснабжения недостатков не </w:t>
      </w:r>
      <w:r w:rsidRPr="004C448B">
        <w:rPr>
          <w:rFonts w:ascii="Times New Roman" w:hAnsi="Times New Roman" w:cs="Times New Roman"/>
          <w:noProof/>
          <w:sz w:val="26"/>
          <w:szCs w:val="26"/>
          <w:lang w:eastAsia="ru-RU"/>
        </w:rPr>
        <w:drawing>
          <wp:inline distT="0" distB="0" distL="0" distR="0" wp14:anchorId="47C70070" wp14:editId="3868B3C3">
            <wp:extent cx="15240" cy="15875"/>
            <wp:effectExtent l="0" t="0" r="0" b="0"/>
            <wp:docPr id="54" name="Изображение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Изображение103"/>
                    <pic:cNvPicPr>
                      <a:picLocks noChangeAspect="1" noChangeArrowheads="1"/>
                    </pic:cNvPicPr>
                  </pic:nvPicPr>
                  <pic:blipFill>
                    <a:blip r:embed="rId60"/>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sz w:val="26"/>
          <w:szCs w:val="26"/>
          <w:lang w:eastAsia="ru-RU"/>
        </w:rPr>
        <w:t>выявлено. Направления движения к источникам противопожарного водоснабжения обозначены указателями со светоотражающей поверхностью.</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sz w:val="26"/>
          <w:szCs w:val="26"/>
        </w:rPr>
        <w:t xml:space="preserve">По состоянию на 28.07.2026 на территории </w:t>
      </w:r>
      <w:proofErr w:type="spellStart"/>
      <w:r w:rsidRPr="004C448B">
        <w:rPr>
          <w:rFonts w:ascii="Times New Roman" w:hAnsi="Times New Roman"/>
          <w:sz w:val="26"/>
          <w:szCs w:val="26"/>
        </w:rPr>
        <w:t>Унечского</w:t>
      </w:r>
      <w:proofErr w:type="spellEnd"/>
      <w:r w:rsidRPr="004C448B">
        <w:rPr>
          <w:rFonts w:ascii="Times New Roman" w:hAnsi="Times New Roman"/>
          <w:sz w:val="26"/>
          <w:szCs w:val="26"/>
        </w:rPr>
        <w:t xml:space="preserve"> района</w:t>
      </w:r>
      <w:r w:rsidRPr="004C448B">
        <w:rPr>
          <w:rFonts w:ascii="Times New Roman" w:hAnsi="Times New Roman"/>
          <w:sz w:val="26"/>
          <w:szCs w:val="26"/>
          <w:lang w:val="en-US"/>
        </w:rPr>
        <w:t> </w:t>
      </w:r>
      <w:r w:rsidRPr="004C448B">
        <w:rPr>
          <w:rFonts w:ascii="Times New Roman" w:hAnsi="Times New Roman"/>
          <w:noProof/>
          <w:sz w:val="26"/>
          <w:szCs w:val="26"/>
          <w:lang w:eastAsia="ru-RU"/>
        </w:rPr>
        <mc:AlternateContent>
          <mc:Choice Requires="wps">
            <w:drawing>
              <wp:inline distT="0" distB="0" distL="0" distR="0" wp14:anchorId="23C508F9" wp14:editId="58F5F6B9">
                <wp:extent cx="21590" cy="50165"/>
                <wp:effectExtent l="114300" t="0" r="114300" b="25400"/>
                <wp:docPr id="55" name=""/>
                <wp:cNvGraphicFramePr/>
                <a:graphic xmlns:a="http://schemas.openxmlformats.org/drawingml/2006/main">
                  <a:graphicData uri="http://schemas.microsoft.com/office/word/2010/wordprocessingShape">
                    <wps:wsp>
                      <wps:cNvSpPr/>
                      <wps:spPr>
                        <a:xfrm>
                          <a:off x="0" y="0"/>
                          <a:ext cx="21600" cy="50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inline>
            </w:drawing>
          </mc:Choice>
          <mc:Fallback xmlns:w15="http://schemas.microsoft.com/office/word/2012/wordml">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6pt;width:1.65pt;height:3.9pt;mso-wrap-style:none;v-text-anchor:middle;mso-position-vertical:top" type="_x0000_t75">
                <v:fill o:detectmouseclick="t" on="false"/>
                <v:stroke color="#3465a4" joinstyle="round" endcap="flat"/>
                <w10:wrap type="none"/>
              </v:shape>
            </w:pict>
          </mc:Fallback>
        </mc:AlternateContent>
      </w:r>
      <w:r w:rsidRPr="004C448B">
        <w:rPr>
          <w:rFonts w:ascii="Times New Roman" w:hAnsi="Times New Roman"/>
          <w:sz w:val="26"/>
          <w:szCs w:val="26"/>
        </w:rPr>
        <w:t> зарегистрировано</w:t>
      </w:r>
      <w:r w:rsidRPr="004C448B">
        <w:rPr>
          <w:rFonts w:ascii="Times New Roman" w:hAnsi="Times New Roman"/>
          <w:sz w:val="26"/>
          <w:szCs w:val="26"/>
          <w:lang w:val="en-US"/>
        </w:rPr>
        <w:t> </w:t>
      </w:r>
      <w:r w:rsidRPr="004C448B">
        <w:rPr>
          <w:rFonts w:ascii="Times New Roman" w:hAnsi="Times New Roman"/>
          <w:sz w:val="26"/>
          <w:szCs w:val="26"/>
        </w:rPr>
        <w:t>57</w:t>
      </w:r>
      <w:r w:rsidRPr="004C448B">
        <w:rPr>
          <w:rFonts w:ascii="Times New Roman" w:hAnsi="Times New Roman"/>
          <w:sz w:val="26"/>
          <w:szCs w:val="26"/>
          <w:lang w:val="en-US"/>
        </w:rPr>
        <w:t> </w:t>
      </w:r>
      <w:r w:rsidRPr="004C448B">
        <w:rPr>
          <w:rFonts w:ascii="Times New Roman" w:hAnsi="Times New Roman"/>
          <w:sz w:val="26"/>
          <w:szCs w:val="26"/>
        </w:rPr>
        <w:t>пожаров (АППГ - 54).</w:t>
      </w:r>
      <w:r w:rsidRPr="004C448B">
        <w:rPr>
          <w:rFonts w:ascii="Times New Roman" w:hAnsi="Times New Roman"/>
          <w:sz w:val="26"/>
          <w:szCs w:val="26"/>
          <w:lang w:val="en-US"/>
        </w:rPr>
        <w:t> </w:t>
      </w:r>
      <w:r w:rsidRPr="004C448B">
        <w:rPr>
          <w:rFonts w:ascii="Times New Roman" w:hAnsi="Times New Roman"/>
          <w:sz w:val="26"/>
          <w:szCs w:val="26"/>
        </w:rPr>
        <w:t xml:space="preserve">При пожарах погибших не зарегистрировано, </w:t>
      </w:r>
      <w:proofErr w:type="gramStart"/>
      <w:r w:rsidRPr="004C448B">
        <w:rPr>
          <w:rFonts w:ascii="Times New Roman" w:hAnsi="Times New Roman"/>
          <w:sz w:val="26"/>
          <w:szCs w:val="26"/>
        </w:rPr>
        <w:t>травмирован</w:t>
      </w:r>
      <w:proofErr w:type="gramEnd"/>
      <w:r w:rsidRPr="004C448B">
        <w:rPr>
          <w:rFonts w:ascii="Times New Roman" w:hAnsi="Times New Roman"/>
          <w:sz w:val="26"/>
          <w:szCs w:val="26"/>
        </w:rPr>
        <w:t xml:space="preserve"> 1 чел. Зарегистрировано 16 ландшафтных (природных) </w:t>
      </w:r>
      <w:r w:rsidRPr="004C448B">
        <w:rPr>
          <w:rFonts w:ascii="Times New Roman" w:hAnsi="Times New Roman"/>
          <w:sz w:val="26"/>
          <w:szCs w:val="26"/>
        </w:rPr>
        <w:lastRenderedPageBreak/>
        <w:t>пожаров, связанных с горением сухой растительности, а также 17 случаев горения мусора.</w:t>
      </w:r>
      <w:r w:rsidRPr="004C448B">
        <w:rPr>
          <w:rFonts w:ascii="Times New Roman" w:hAnsi="Times New Roman"/>
          <w:color w:val="1A1A1A"/>
          <w:sz w:val="26"/>
          <w:szCs w:val="26"/>
        </w:rPr>
        <w:t xml:space="preserve"> Лесных и торфяных пожаров не зарегистрировано. </w:t>
      </w:r>
      <w:r w:rsidRPr="004C448B">
        <w:rPr>
          <w:rFonts w:ascii="Times New Roman" w:hAnsi="Times New Roman"/>
          <w:noProof/>
          <w:sz w:val="26"/>
          <w:szCs w:val="26"/>
          <w:lang w:eastAsia="ru-RU"/>
        </w:rPr>
        <mc:AlternateContent>
          <mc:Choice Requires="wps">
            <w:drawing>
              <wp:inline distT="0" distB="0" distL="0" distR="0" wp14:anchorId="6F06EEDF" wp14:editId="7806CEC7">
                <wp:extent cx="349885" cy="164465"/>
                <wp:effectExtent l="114300" t="0" r="114300" b="25400"/>
                <wp:docPr id="56" name=""/>
                <wp:cNvGraphicFramePr/>
                <a:graphic xmlns:a="http://schemas.openxmlformats.org/drawingml/2006/main">
                  <a:graphicData uri="http://schemas.microsoft.com/office/word/2010/wordprocessingShape">
                    <wps:wsp>
                      <wps:cNvSpPr/>
                      <wps:spPr>
                        <a:xfrm>
                          <a:off x="0" y="0"/>
                          <a:ext cx="349920" cy="16452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inline>
            </w:drawing>
          </mc:Choice>
          <mc:Fallback xmlns:w15="http://schemas.microsoft.com/office/word/2012/wordml">
            <w:pict>
              <v:shape id="shape_0" stroked="f" o:allowincell="f" style="position:absolute;margin-left:0pt;margin-top:-15pt;width:27.5pt;height:12.9pt;mso-wrap-style:none;v-text-anchor:middle;mso-position-vertical:top" type="_x0000_t75">
                <v:fill o:detectmouseclick="t" on="false"/>
                <v:stroke color="#3465a4" joinstyle="round" endcap="flat"/>
                <w10:wrap type="none"/>
              </v:shape>
            </w:pict>
          </mc:Fallback>
        </mc:AlternateConten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eastAsia="Times New Roman" w:hAnsi="Times New Roman" w:cs="Times New Roman"/>
          <w:sz w:val="26"/>
          <w:szCs w:val="26"/>
          <w:lang w:eastAsia="ar-SA"/>
        </w:rPr>
        <w:t xml:space="preserve">В целях предупреждения возникновения лесных и торфяных пожаров на территории района в апреле 2026 года сотрудниками ОНДПР по </w:t>
      </w:r>
      <w:proofErr w:type="spellStart"/>
      <w:r w:rsidRPr="004C448B">
        <w:rPr>
          <w:rFonts w:ascii="Times New Roman" w:eastAsia="Times New Roman" w:hAnsi="Times New Roman" w:cs="Times New Roman"/>
          <w:sz w:val="26"/>
          <w:szCs w:val="26"/>
          <w:lang w:eastAsia="ar-SA"/>
        </w:rPr>
        <w:t>Унечскому</w:t>
      </w:r>
      <w:proofErr w:type="spellEnd"/>
      <w:r w:rsidRPr="004C448B">
        <w:rPr>
          <w:rFonts w:ascii="Times New Roman" w:eastAsia="Times New Roman" w:hAnsi="Times New Roman" w:cs="Times New Roman"/>
          <w:sz w:val="26"/>
          <w:szCs w:val="26"/>
          <w:lang w:eastAsia="ar-SA"/>
        </w:rPr>
        <w:t xml:space="preserve"> району</w:t>
      </w:r>
      <w:r w:rsidRPr="004C448B">
        <w:rPr>
          <w:rFonts w:ascii="Times New Roman" w:eastAsia="Times New Roman" w:hAnsi="Times New Roman" w:cs="Times New Roman"/>
          <w:sz w:val="26"/>
          <w:szCs w:val="26"/>
        </w:rPr>
        <w:t xml:space="preserve">, было организовано и проведено 6 внеплановых выездных проверок в отношении шести органов местного самоуправления (проверено 9 населенных пунктов </w:t>
      </w:r>
      <w:proofErr w:type="spellStart"/>
      <w:r w:rsidRPr="004C448B">
        <w:rPr>
          <w:rFonts w:ascii="Times New Roman" w:eastAsia="Times New Roman" w:hAnsi="Times New Roman" w:cs="Times New Roman"/>
          <w:sz w:val="26"/>
          <w:szCs w:val="26"/>
        </w:rPr>
        <w:t>Унечского</w:t>
      </w:r>
      <w:proofErr w:type="spellEnd"/>
      <w:r w:rsidRPr="004C448B">
        <w:rPr>
          <w:rFonts w:ascii="Times New Roman" w:eastAsia="Times New Roman" w:hAnsi="Times New Roman" w:cs="Times New Roman"/>
          <w:sz w:val="26"/>
          <w:szCs w:val="26"/>
        </w:rPr>
        <w:t xml:space="preserve"> района, подверженных угрозе лесных пожаров и других ландшафтных (природных) пожаров).</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eastAsia="Times New Roman" w:hAnsi="Times New Roman" w:cs="Times New Roman"/>
          <w:sz w:val="26"/>
          <w:szCs w:val="26"/>
        </w:rPr>
        <w:t>По результатам проведенных контрольно-надзорных мероприятий в 8 населенных пунктах было выявлено 29 нарушений обязательных требований пожарной безопасности, в адрес контролируемых лиц выдано 5 предписаний. К административной ответственности по результатам КНМ по ч. 1 ст. 20.4 КоАП РФ привлечены пять должностных лиц ОМС.</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eastAsia="Times New Roman" w:hAnsi="Times New Roman" w:cs="Times New Roman"/>
          <w:sz w:val="26"/>
          <w:szCs w:val="26"/>
        </w:rPr>
        <w:t xml:space="preserve">По представленной информации руководителей ОМС нарушения обязательных требований пожарной </w:t>
      </w:r>
      <w:proofErr w:type="gramStart"/>
      <w:r w:rsidRPr="004C448B">
        <w:rPr>
          <w:rFonts w:ascii="Times New Roman" w:eastAsia="Times New Roman" w:hAnsi="Times New Roman" w:cs="Times New Roman"/>
          <w:sz w:val="26"/>
          <w:szCs w:val="26"/>
        </w:rPr>
        <w:t>безопасности</w:t>
      </w:r>
      <w:proofErr w:type="gramEnd"/>
      <w:r w:rsidRPr="004C448B">
        <w:rPr>
          <w:rFonts w:ascii="Times New Roman" w:eastAsia="Times New Roman" w:hAnsi="Times New Roman" w:cs="Times New Roman"/>
          <w:sz w:val="26"/>
          <w:szCs w:val="26"/>
        </w:rPr>
        <w:t xml:space="preserve"> выявленные по результатам проведенных вышеуказанных контрольно-надзорных мероприятий были устранены в полном объёме.</w:t>
      </w:r>
    </w:p>
    <w:p w:rsidR="007E44B7" w:rsidRPr="004C448B" w:rsidRDefault="00BC0918">
      <w:pPr>
        <w:spacing w:after="0" w:line="242" w:lineRule="auto"/>
        <w:ind w:firstLine="737"/>
        <w:jc w:val="both"/>
        <w:rPr>
          <w:rFonts w:ascii="Times New Roman" w:hAnsi="Times New Roman"/>
          <w:i/>
          <w:iCs/>
          <w:sz w:val="26"/>
          <w:szCs w:val="26"/>
        </w:rPr>
      </w:pPr>
      <w:r w:rsidRPr="004C448B">
        <w:rPr>
          <w:rFonts w:ascii="Times New Roman" w:hAnsi="Times New Roman" w:cs="Times New Roman"/>
          <w:i/>
          <w:iCs/>
          <w:sz w:val="26"/>
          <w:szCs w:val="26"/>
        </w:rPr>
        <w:t xml:space="preserve">Органы управления </w:t>
      </w:r>
      <w:proofErr w:type="spellStart"/>
      <w:r w:rsidRPr="004C448B">
        <w:rPr>
          <w:rFonts w:ascii="Times New Roman" w:hAnsi="Times New Roman" w:cs="Times New Roman"/>
          <w:i/>
          <w:iCs/>
          <w:sz w:val="26"/>
          <w:szCs w:val="26"/>
        </w:rPr>
        <w:t>Унечского</w:t>
      </w:r>
      <w:proofErr w:type="spellEnd"/>
      <w:r w:rsidRPr="004C448B">
        <w:rPr>
          <w:rFonts w:ascii="Times New Roman" w:hAnsi="Times New Roman" w:cs="Times New Roman"/>
          <w:i/>
          <w:iCs/>
          <w:sz w:val="26"/>
          <w:szCs w:val="26"/>
        </w:rPr>
        <w:t xml:space="preserve"> районного звена ТП РСЧС готовы к </w:t>
      </w:r>
      <w:r w:rsidRPr="004C448B">
        <w:rPr>
          <w:rFonts w:ascii="Times New Roman" w:hAnsi="Times New Roman" w:cs="Times New Roman"/>
          <w:i/>
          <w:iCs/>
          <w:noProof/>
          <w:sz w:val="26"/>
          <w:szCs w:val="26"/>
          <w:lang w:eastAsia="ru-RU"/>
        </w:rPr>
        <w:drawing>
          <wp:inline distT="0" distB="0" distL="0" distR="0" wp14:anchorId="3837AC8B" wp14:editId="4AE31AE6">
            <wp:extent cx="15240" cy="15875"/>
            <wp:effectExtent l="0" t="0" r="0" b="0"/>
            <wp:docPr id="57" name="Изображение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Изображение110"/>
                    <pic:cNvPicPr>
                      <a:picLocks noChangeAspect="1" noChangeArrowheads="1"/>
                    </pic:cNvPicPr>
                  </pic:nvPicPr>
                  <pic:blipFill>
                    <a:blip r:embed="rId61"/>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i/>
          <w:iCs/>
          <w:sz w:val="26"/>
          <w:szCs w:val="26"/>
        </w:rPr>
        <w:t>выполнению возложенных задач по вопросам организации управленческой деятельности в области обеспечения пожарной безопасности.</w:t>
      </w:r>
    </w:p>
    <w:p w:rsidR="007E44B7" w:rsidRPr="004C448B" w:rsidRDefault="007E44B7">
      <w:pPr>
        <w:spacing w:after="0" w:line="242" w:lineRule="auto"/>
        <w:ind w:firstLine="737"/>
        <w:jc w:val="both"/>
        <w:rPr>
          <w:rFonts w:cs="Times New Roman"/>
          <w:b/>
          <w:bCs/>
          <w:sz w:val="26"/>
          <w:szCs w:val="26"/>
        </w:rPr>
      </w:pP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b/>
          <w:bCs/>
          <w:sz w:val="26"/>
          <w:szCs w:val="26"/>
        </w:rPr>
        <w:t>Организация пожаротушения</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На территории </w:t>
      </w:r>
      <w:proofErr w:type="spellStart"/>
      <w:r w:rsidRPr="004C448B">
        <w:rPr>
          <w:rFonts w:ascii="Times New Roman" w:hAnsi="Times New Roman" w:cs="Times New Roman"/>
          <w:sz w:val="26"/>
          <w:szCs w:val="26"/>
        </w:rPr>
        <w:t>Унечского</w:t>
      </w:r>
      <w:proofErr w:type="spellEnd"/>
      <w:r w:rsidRPr="004C448B">
        <w:rPr>
          <w:rFonts w:ascii="Times New Roman" w:hAnsi="Times New Roman" w:cs="Times New Roman"/>
          <w:sz w:val="26"/>
          <w:szCs w:val="26"/>
        </w:rPr>
        <w:t xml:space="preserve"> муниципального района расположено одно подразделение Государственного казённого учреждения  «Брянский </w:t>
      </w:r>
      <w:r w:rsidRPr="004C448B">
        <w:rPr>
          <w:rFonts w:ascii="Times New Roman" w:hAnsi="Times New Roman" w:cs="Times New Roman"/>
          <w:noProof/>
          <w:sz w:val="26"/>
          <w:szCs w:val="26"/>
          <w:lang w:eastAsia="ru-RU"/>
        </w:rPr>
        <w:drawing>
          <wp:inline distT="0" distB="0" distL="0" distR="0" wp14:anchorId="058BD18F" wp14:editId="5FF312EB">
            <wp:extent cx="15240" cy="15875"/>
            <wp:effectExtent l="0" t="0" r="0" b="0"/>
            <wp:docPr id="58" name="Изображение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Изображение111"/>
                    <pic:cNvPicPr>
                      <a:picLocks noChangeAspect="1" noChangeArrowheads="1"/>
                    </pic:cNvPicPr>
                  </pic:nvPicPr>
                  <pic:blipFill>
                    <a:blip r:embed="rId62"/>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sz w:val="26"/>
          <w:szCs w:val="26"/>
        </w:rPr>
        <w:t>пожарно-спасательный центр» (далее — ГКУ «БПСЦ»).</w:t>
      </w:r>
      <w:r w:rsidRPr="004C448B">
        <w:rPr>
          <w:rFonts w:ascii="Times New Roman" w:hAnsi="Times New Roman" w:cs="Times New Roman"/>
          <w:sz w:val="26"/>
          <w:szCs w:val="26"/>
          <w:lang w:eastAsia="ru-RU"/>
        </w:rPr>
        <w:t xml:space="preserve"> П</w:t>
      </w:r>
      <w:r w:rsidRPr="004C448B">
        <w:rPr>
          <w:rFonts w:ascii="Times New Roman" w:hAnsi="Times New Roman" w:cs="Times New Roman"/>
          <w:sz w:val="26"/>
          <w:szCs w:val="26"/>
        </w:rPr>
        <w:t xml:space="preserve">ожарно-спасательная часть  №39 по охране г. Унеча   аттестована на два вида работ (поисково-спасательные работы и </w:t>
      </w:r>
      <w:proofErr w:type="spellStart"/>
      <w:r w:rsidRPr="004C448B">
        <w:rPr>
          <w:rFonts w:ascii="Times New Roman" w:hAnsi="Times New Roman" w:cs="Times New Roman"/>
          <w:sz w:val="26"/>
          <w:szCs w:val="26"/>
        </w:rPr>
        <w:t>аварийно</w:t>
      </w:r>
      <w:proofErr w:type="spellEnd"/>
      <w:r w:rsidRPr="004C448B">
        <w:rPr>
          <w:rFonts w:ascii="Times New Roman" w:hAnsi="Times New Roman" w:cs="Times New Roman"/>
          <w:noProof/>
          <w:sz w:val="26"/>
          <w:szCs w:val="26"/>
          <w:lang w:eastAsia="ru-RU"/>
        </w:rPr>
        <w:drawing>
          <wp:inline distT="0" distB="0" distL="0" distR="0" wp14:anchorId="0B29B583" wp14:editId="5A252AE5">
            <wp:extent cx="45720" cy="68580"/>
            <wp:effectExtent l="0" t="0" r="0" b="0"/>
            <wp:docPr id="59" name="Изображение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Изображение114"/>
                    <pic:cNvPicPr>
                      <a:picLocks noChangeAspect="1" noChangeArrowheads="1"/>
                    </pic:cNvPicPr>
                  </pic:nvPicPr>
                  <pic:blipFill>
                    <a:blip r:embed="rId63"/>
                    <a:srcRect l="-1132" t="-756" r="-1132" b="-756"/>
                    <a:stretch>
                      <a:fillRect/>
                    </a:stretch>
                  </pic:blipFill>
                  <pic:spPr bwMode="auto">
                    <a:xfrm>
                      <a:off x="0" y="0"/>
                      <a:ext cx="45720" cy="68580"/>
                    </a:xfrm>
                    <a:prstGeom prst="rect">
                      <a:avLst/>
                    </a:prstGeom>
                  </pic:spPr>
                </pic:pic>
              </a:graphicData>
            </a:graphic>
          </wp:inline>
        </w:drawing>
      </w:r>
      <w:r w:rsidRPr="004C448B">
        <w:rPr>
          <w:rFonts w:ascii="Times New Roman" w:hAnsi="Times New Roman" w:cs="Times New Roman"/>
          <w:sz w:val="26"/>
          <w:szCs w:val="26"/>
        </w:rPr>
        <w:t>спасательные работы, связанные с тушением пожаров).</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Пожарная техника обслужена, пожарно-техническое вооружение (далее — ПТВ) находится в исправном состоянии.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Также на территории </w:t>
      </w:r>
      <w:proofErr w:type="spellStart"/>
      <w:r w:rsidRPr="004C448B">
        <w:rPr>
          <w:rFonts w:ascii="Times New Roman" w:hAnsi="Times New Roman" w:cs="Times New Roman"/>
          <w:sz w:val="26"/>
          <w:szCs w:val="26"/>
        </w:rPr>
        <w:t>Унечского</w:t>
      </w:r>
      <w:proofErr w:type="spellEnd"/>
      <w:r w:rsidRPr="004C448B">
        <w:rPr>
          <w:rFonts w:ascii="Times New Roman" w:hAnsi="Times New Roman" w:cs="Times New Roman"/>
          <w:sz w:val="26"/>
          <w:szCs w:val="26"/>
        </w:rPr>
        <w:t xml:space="preserve"> муниципального района располагается </w:t>
      </w:r>
      <w:r w:rsidRPr="004C448B">
        <w:rPr>
          <w:rFonts w:ascii="Times New Roman" w:hAnsi="Times New Roman" w:cs="Times New Roman"/>
          <w:noProof/>
          <w:sz w:val="26"/>
          <w:szCs w:val="26"/>
          <w:lang w:eastAsia="ru-RU"/>
        </w:rPr>
        <w:drawing>
          <wp:inline distT="0" distB="0" distL="0" distR="0" wp14:anchorId="5EEB77E5" wp14:editId="0A636AD4">
            <wp:extent cx="15240" cy="15240"/>
            <wp:effectExtent l="0" t="0" r="0" b="0"/>
            <wp:docPr id="60" name="Изображение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Изображение117"/>
                    <pic:cNvPicPr>
                      <a:picLocks noChangeAspect="1" noChangeArrowheads="1"/>
                    </pic:cNvPicPr>
                  </pic:nvPicPr>
                  <pic:blipFill>
                    <a:blip r:embed="rId64"/>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cs="Times New Roman"/>
          <w:sz w:val="26"/>
          <w:szCs w:val="26"/>
        </w:rPr>
        <w:t xml:space="preserve">подразделения добровольных пожарных команд (далее — ДПК) и </w:t>
      </w:r>
      <w:proofErr w:type="spellStart"/>
      <w:r w:rsidRPr="004C448B">
        <w:rPr>
          <w:rFonts w:ascii="Times New Roman" w:hAnsi="Times New Roman" w:cs="Times New Roman"/>
          <w:sz w:val="26"/>
          <w:szCs w:val="26"/>
        </w:rPr>
        <w:t>лесопожарной</w:t>
      </w:r>
      <w:proofErr w:type="spellEnd"/>
      <w:r w:rsidRPr="004C448B">
        <w:rPr>
          <w:rFonts w:ascii="Times New Roman" w:hAnsi="Times New Roman" w:cs="Times New Roman"/>
          <w:sz w:val="26"/>
          <w:szCs w:val="26"/>
        </w:rPr>
        <w:t xml:space="preserve"> охраны, а именно: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noProof/>
          <w:sz w:val="26"/>
          <w:szCs w:val="26"/>
          <w:lang w:eastAsia="ru-RU"/>
        </w:rPr>
        <w:drawing>
          <wp:inline distT="0" distB="0" distL="0" distR="0" wp14:anchorId="23060A4E" wp14:editId="39C60A29">
            <wp:extent cx="15875" cy="15240"/>
            <wp:effectExtent l="0" t="0" r="0" b="0"/>
            <wp:docPr id="61" name="Изображение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Изображение118"/>
                    <pic:cNvPicPr>
                      <a:picLocks noChangeAspect="1" noChangeArrowheads="1"/>
                    </pic:cNvPicPr>
                  </pic:nvPicPr>
                  <pic:blipFill>
                    <a:blip r:embed="rId65"/>
                    <a:srcRect l="-11538" t="-5660" r="-11538" b="-5660"/>
                    <a:stretch>
                      <a:fillRect/>
                    </a:stretch>
                  </pic:blipFill>
                  <pic:spPr bwMode="auto">
                    <a:xfrm>
                      <a:off x="0" y="0"/>
                      <a:ext cx="15875" cy="15240"/>
                    </a:xfrm>
                    <a:prstGeom prst="rect">
                      <a:avLst/>
                    </a:prstGeom>
                  </pic:spPr>
                </pic:pic>
              </a:graphicData>
            </a:graphic>
          </wp:inline>
        </w:drawing>
      </w:r>
      <w:r w:rsidRPr="004C448B">
        <w:rPr>
          <w:rFonts w:ascii="Times New Roman" w:hAnsi="Times New Roman" w:cs="Times New Roman"/>
          <w:sz w:val="26"/>
          <w:szCs w:val="26"/>
        </w:rPr>
        <w:t>ДПК Павловского сельского поселения общей численностью 4 человека личного состава (начальник Мельникова Елена Александровна). На вооружении команды находится 1 ед. пожарной техники АРС (1З0);</w:t>
      </w:r>
    </w:p>
    <w:p w:rsidR="007E44B7" w:rsidRPr="004C448B" w:rsidRDefault="00BC0918">
      <w:pPr>
        <w:spacing w:after="0" w:line="242" w:lineRule="auto"/>
        <w:ind w:firstLine="737"/>
        <w:jc w:val="both"/>
        <w:rPr>
          <w:rFonts w:ascii="Times New Roman" w:hAnsi="Times New Roman"/>
          <w:sz w:val="26"/>
          <w:szCs w:val="26"/>
        </w:rPr>
      </w:pPr>
      <w:r w:rsidRPr="004C448B">
        <w:rPr>
          <w:noProof/>
          <w:sz w:val="26"/>
          <w:szCs w:val="26"/>
          <w:lang w:eastAsia="ru-RU"/>
        </w:rPr>
        <w:drawing>
          <wp:anchor distT="0" distB="0" distL="114935" distR="114935" simplePos="0" relativeHeight="64" behindDoc="0" locked="0" layoutInCell="0" allowOverlap="1" wp14:anchorId="7D8086BB" wp14:editId="46BDAAD8">
            <wp:simplePos x="0" y="0"/>
            <wp:positionH relativeFrom="column">
              <wp:posOffset>6578600</wp:posOffset>
            </wp:positionH>
            <wp:positionV relativeFrom="paragraph">
              <wp:posOffset>-8255</wp:posOffset>
            </wp:positionV>
            <wp:extent cx="15240" cy="15240"/>
            <wp:effectExtent l="0" t="0" r="0" b="0"/>
            <wp:wrapSquare wrapText="bothSides"/>
            <wp:docPr id="62" name="Изображение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Изображение19"/>
                    <pic:cNvPicPr>
                      <a:picLocks noChangeAspect="1" noChangeArrowheads="1"/>
                    </pic:cNvPicPr>
                  </pic:nvPicPr>
                  <pic:blipFill>
                    <a:blip r:embed="rId66"/>
                    <a:srcRect l="-5660" t="-5660" r="-5660" b="-5660"/>
                    <a:stretch>
                      <a:fillRect/>
                    </a:stretch>
                  </pic:blipFill>
                  <pic:spPr bwMode="auto">
                    <a:xfrm>
                      <a:off x="0" y="0"/>
                      <a:ext cx="15240" cy="15240"/>
                    </a:xfrm>
                    <a:prstGeom prst="rect">
                      <a:avLst/>
                    </a:prstGeom>
                  </pic:spPr>
                </pic:pic>
              </a:graphicData>
            </a:graphic>
          </wp:anchor>
        </w:drawing>
      </w:r>
      <w:r w:rsidRPr="004C448B">
        <w:rPr>
          <w:rFonts w:ascii="Times New Roman" w:hAnsi="Times New Roman" w:cs="Times New Roman"/>
          <w:sz w:val="26"/>
          <w:szCs w:val="26"/>
        </w:rPr>
        <w:t xml:space="preserve">ДПК </w:t>
      </w:r>
      <w:proofErr w:type="spellStart"/>
      <w:r w:rsidRPr="004C448B">
        <w:rPr>
          <w:rFonts w:ascii="Times New Roman" w:hAnsi="Times New Roman" w:cs="Times New Roman"/>
          <w:sz w:val="26"/>
          <w:szCs w:val="26"/>
        </w:rPr>
        <w:t>Красновичского</w:t>
      </w:r>
      <w:proofErr w:type="spellEnd"/>
      <w:r w:rsidRPr="004C448B">
        <w:rPr>
          <w:rFonts w:ascii="Times New Roman" w:hAnsi="Times New Roman" w:cs="Times New Roman"/>
          <w:sz w:val="26"/>
          <w:szCs w:val="26"/>
        </w:rPr>
        <w:t xml:space="preserve"> сельского поселения общей численностью 10 человек </w:t>
      </w:r>
      <w:r w:rsidRPr="004C448B">
        <w:rPr>
          <w:rFonts w:ascii="Times New Roman" w:hAnsi="Times New Roman" w:cs="Times New Roman"/>
          <w:noProof/>
          <w:sz w:val="26"/>
          <w:szCs w:val="26"/>
          <w:lang w:eastAsia="ru-RU"/>
        </w:rPr>
        <w:drawing>
          <wp:inline distT="0" distB="0" distL="0" distR="0" wp14:anchorId="7550047F" wp14:editId="19C968C9">
            <wp:extent cx="15240" cy="15240"/>
            <wp:effectExtent l="0" t="0" r="0" b="0"/>
            <wp:docPr id="63" name="Изображение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Изображение121"/>
                    <pic:cNvPicPr>
                      <a:picLocks noChangeAspect="1" noChangeArrowheads="1"/>
                    </pic:cNvPicPr>
                  </pic:nvPicPr>
                  <pic:blipFill>
                    <a:blip r:embed="rId67"/>
                    <a:srcRect l="-5660" t="-5660" r="-5660" b="-5660"/>
                    <a:stretch>
                      <a:fillRect/>
                    </a:stretch>
                  </pic:blipFill>
                  <pic:spPr bwMode="auto">
                    <a:xfrm>
                      <a:off x="0" y="0"/>
                      <a:ext cx="15240" cy="15240"/>
                    </a:xfrm>
                    <a:prstGeom prst="rect">
                      <a:avLst/>
                    </a:prstGeom>
                  </pic:spPr>
                </pic:pic>
              </a:graphicData>
            </a:graphic>
          </wp:inline>
        </w:drawing>
      </w:r>
      <w:r w:rsidRPr="004C448B">
        <w:rPr>
          <w:rFonts w:ascii="Times New Roman" w:hAnsi="Times New Roman" w:cs="Times New Roman"/>
          <w:sz w:val="26"/>
          <w:szCs w:val="26"/>
        </w:rPr>
        <w:t xml:space="preserve">личного состава (начальник </w:t>
      </w:r>
      <w:proofErr w:type="spellStart"/>
      <w:r w:rsidRPr="004C448B">
        <w:rPr>
          <w:rFonts w:ascii="Times New Roman" w:hAnsi="Times New Roman" w:cs="Times New Roman"/>
          <w:sz w:val="26"/>
          <w:szCs w:val="26"/>
        </w:rPr>
        <w:t>Понедько</w:t>
      </w:r>
      <w:proofErr w:type="spellEnd"/>
      <w:r w:rsidRPr="004C448B">
        <w:rPr>
          <w:rFonts w:ascii="Times New Roman" w:hAnsi="Times New Roman" w:cs="Times New Roman"/>
          <w:sz w:val="26"/>
          <w:szCs w:val="26"/>
        </w:rPr>
        <w:t xml:space="preserve"> Виталий Иванович). На вооружении команды находится 1 ед. пожарной техники АРС (130). </w:t>
      </w:r>
    </w:p>
    <w:p w:rsidR="007E44B7" w:rsidRPr="004C448B" w:rsidRDefault="00BC0918">
      <w:pPr>
        <w:spacing w:after="0" w:line="242" w:lineRule="auto"/>
        <w:ind w:firstLine="737"/>
        <w:jc w:val="both"/>
        <w:rPr>
          <w:rFonts w:ascii="Times New Roman" w:hAnsi="Times New Roman"/>
          <w:sz w:val="26"/>
          <w:szCs w:val="26"/>
        </w:rPr>
      </w:pPr>
      <w:r w:rsidRPr="004C448B">
        <w:rPr>
          <w:noProof/>
          <w:sz w:val="26"/>
          <w:szCs w:val="26"/>
          <w:lang w:eastAsia="ru-RU"/>
        </w:rPr>
        <w:drawing>
          <wp:anchor distT="0" distB="0" distL="114935" distR="114935" simplePos="0" relativeHeight="65" behindDoc="0" locked="0" layoutInCell="0" allowOverlap="1" wp14:anchorId="5EC5A92E" wp14:editId="5FF83276">
            <wp:simplePos x="0" y="0"/>
            <wp:positionH relativeFrom="column">
              <wp:posOffset>6445885</wp:posOffset>
            </wp:positionH>
            <wp:positionV relativeFrom="paragraph">
              <wp:posOffset>332740</wp:posOffset>
            </wp:positionV>
            <wp:extent cx="40640" cy="53975"/>
            <wp:effectExtent l="0" t="0" r="0" b="0"/>
            <wp:wrapSquare wrapText="bothSides"/>
            <wp:docPr id="64" name="Изображение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Изображение20"/>
                    <pic:cNvPicPr>
                      <a:picLocks noChangeAspect="1" noChangeArrowheads="1"/>
                    </pic:cNvPicPr>
                  </pic:nvPicPr>
                  <pic:blipFill>
                    <a:blip r:embed="rId68"/>
                    <a:srcRect l="-1261" t="-943" r="-1261" b="-943"/>
                    <a:stretch>
                      <a:fillRect/>
                    </a:stretch>
                  </pic:blipFill>
                  <pic:spPr bwMode="auto">
                    <a:xfrm>
                      <a:off x="0" y="0"/>
                      <a:ext cx="40640" cy="53975"/>
                    </a:xfrm>
                    <a:prstGeom prst="rect">
                      <a:avLst/>
                    </a:prstGeom>
                  </pic:spPr>
                </pic:pic>
              </a:graphicData>
            </a:graphic>
          </wp:anchor>
        </w:drawing>
      </w:r>
      <w:r w:rsidRPr="004C448B">
        <w:rPr>
          <w:rFonts w:ascii="Times New Roman" w:hAnsi="Times New Roman" w:cs="Times New Roman"/>
          <w:bCs/>
          <w:color w:val="000000"/>
          <w:sz w:val="26"/>
          <w:szCs w:val="26"/>
        </w:rPr>
        <w:t xml:space="preserve">  </w:t>
      </w:r>
      <w:proofErr w:type="spellStart"/>
      <w:r w:rsidRPr="004C448B">
        <w:rPr>
          <w:rFonts w:ascii="Times New Roman" w:hAnsi="Times New Roman" w:cs="Times New Roman"/>
          <w:sz w:val="26"/>
          <w:szCs w:val="26"/>
        </w:rPr>
        <w:t>Лесопожарная</w:t>
      </w:r>
      <w:proofErr w:type="spellEnd"/>
      <w:r w:rsidRPr="004C448B">
        <w:rPr>
          <w:rFonts w:ascii="Times New Roman" w:hAnsi="Times New Roman" w:cs="Times New Roman"/>
          <w:sz w:val="26"/>
          <w:szCs w:val="26"/>
        </w:rPr>
        <w:t xml:space="preserve"> станция 1 типа </w:t>
      </w:r>
      <w:proofErr w:type="spellStart"/>
      <w:r w:rsidRPr="004C448B">
        <w:rPr>
          <w:rFonts w:ascii="Times New Roman" w:hAnsi="Times New Roman" w:cs="Times New Roman"/>
          <w:sz w:val="26"/>
          <w:szCs w:val="26"/>
        </w:rPr>
        <w:t>Унечская</w:t>
      </w:r>
      <w:proofErr w:type="spellEnd"/>
      <w:r w:rsidRPr="004C448B">
        <w:rPr>
          <w:rFonts w:ascii="Times New Roman" w:hAnsi="Times New Roman" w:cs="Times New Roman"/>
          <w:sz w:val="26"/>
          <w:szCs w:val="26"/>
        </w:rPr>
        <w:t xml:space="preserve"> в </w:t>
      </w:r>
      <w:proofErr w:type="spellStart"/>
      <w:r w:rsidRPr="004C448B">
        <w:rPr>
          <w:rFonts w:ascii="Times New Roman" w:hAnsi="Times New Roman" w:cs="Times New Roman"/>
          <w:sz w:val="26"/>
          <w:szCs w:val="26"/>
        </w:rPr>
        <w:t>т.ч</w:t>
      </w:r>
      <w:proofErr w:type="spellEnd"/>
      <w:r w:rsidRPr="004C448B">
        <w:rPr>
          <w:rFonts w:ascii="Times New Roman" w:hAnsi="Times New Roman" w:cs="Times New Roman"/>
          <w:sz w:val="26"/>
          <w:szCs w:val="26"/>
        </w:rPr>
        <w:t xml:space="preserve">.  пост. </w:t>
      </w:r>
      <w:proofErr w:type="spellStart"/>
      <w:r w:rsidRPr="004C448B">
        <w:rPr>
          <w:rFonts w:ascii="Times New Roman" w:hAnsi="Times New Roman" w:cs="Times New Roman"/>
          <w:sz w:val="26"/>
          <w:szCs w:val="26"/>
        </w:rPr>
        <w:t>Жудилово</w:t>
      </w:r>
      <w:proofErr w:type="spellEnd"/>
      <w:r w:rsidRPr="004C448B">
        <w:rPr>
          <w:rFonts w:ascii="Times New Roman" w:hAnsi="Times New Roman" w:cs="Times New Roman"/>
          <w:sz w:val="26"/>
          <w:szCs w:val="26"/>
        </w:rPr>
        <w:t xml:space="preserve"> общей численностью 11 человек. </w:t>
      </w:r>
      <w:proofErr w:type="gramStart"/>
      <w:r w:rsidRPr="004C448B">
        <w:rPr>
          <w:rFonts w:ascii="Times New Roman" w:hAnsi="Times New Roman" w:cs="Times New Roman"/>
          <w:sz w:val="26"/>
          <w:szCs w:val="26"/>
        </w:rPr>
        <w:t xml:space="preserve">Укомплектованы  3 единицами пожарной техники, 3 МТЗ и 1малый </w:t>
      </w:r>
      <w:proofErr w:type="spellStart"/>
      <w:r w:rsidRPr="004C448B">
        <w:rPr>
          <w:rFonts w:ascii="Times New Roman" w:hAnsi="Times New Roman" w:cs="Times New Roman"/>
          <w:sz w:val="26"/>
          <w:szCs w:val="26"/>
        </w:rPr>
        <w:t>лесопатрульный</w:t>
      </w:r>
      <w:proofErr w:type="spellEnd"/>
      <w:r w:rsidRPr="004C448B">
        <w:rPr>
          <w:rFonts w:ascii="Times New Roman" w:hAnsi="Times New Roman" w:cs="Times New Roman"/>
          <w:sz w:val="26"/>
          <w:szCs w:val="26"/>
        </w:rPr>
        <w:t xml:space="preserve"> комплекс (МЛПК).</w:t>
      </w:r>
      <w:proofErr w:type="gramEnd"/>
      <w:r w:rsidRPr="004C448B">
        <w:rPr>
          <w:rFonts w:ascii="Times New Roman" w:hAnsi="Times New Roman" w:cs="Times New Roman"/>
          <w:sz w:val="26"/>
          <w:szCs w:val="26"/>
        </w:rPr>
        <w:t xml:space="preserve"> </w:t>
      </w:r>
      <w:r w:rsidRPr="004C448B">
        <w:rPr>
          <w:rFonts w:ascii="Times New Roman" w:hAnsi="Times New Roman" w:cs="Times New Roman"/>
          <w:noProof/>
          <w:sz w:val="26"/>
          <w:szCs w:val="26"/>
          <w:lang w:eastAsia="ru-RU"/>
        </w:rPr>
        <w:drawing>
          <wp:inline distT="0" distB="0" distL="0" distR="0" wp14:anchorId="4FB4B028" wp14:editId="61D6DFD2">
            <wp:extent cx="15875" cy="15875"/>
            <wp:effectExtent l="0" t="0" r="0" b="0"/>
            <wp:docPr id="65" name="Изображение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Изображение123"/>
                    <pic:cNvPicPr>
                      <a:picLocks noChangeAspect="1" noChangeArrowheads="1"/>
                    </pic:cNvPicPr>
                  </pic:nvPicPr>
                  <pic:blipFill>
                    <a:blip r:embed="rId58"/>
                    <a:srcRect l="-11538" t="-11538" r="-11538" b="-11538"/>
                    <a:stretch>
                      <a:fillRect/>
                    </a:stretch>
                  </pic:blipFill>
                  <pic:spPr bwMode="auto">
                    <a:xfrm>
                      <a:off x="0" y="0"/>
                      <a:ext cx="15875" cy="15875"/>
                    </a:xfrm>
                    <a:prstGeom prst="rect">
                      <a:avLst/>
                    </a:prstGeom>
                  </pic:spPr>
                </pic:pic>
              </a:graphicData>
            </a:graphic>
          </wp:inline>
        </w:drawing>
      </w:r>
      <w:r w:rsidRPr="004C448B">
        <w:rPr>
          <w:rFonts w:ascii="Times New Roman" w:hAnsi="Times New Roman" w:cs="Times New Roman"/>
          <w:sz w:val="26"/>
          <w:szCs w:val="26"/>
        </w:rPr>
        <w:t>Имеется пожарно-техническое вооружение и снаряжение для тушения пожаров.</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i/>
          <w:iCs/>
          <w:sz w:val="26"/>
          <w:szCs w:val="26"/>
        </w:rPr>
        <w:t xml:space="preserve">Органы управления </w:t>
      </w:r>
      <w:proofErr w:type="spellStart"/>
      <w:r w:rsidRPr="004C448B">
        <w:rPr>
          <w:rFonts w:ascii="Times New Roman" w:hAnsi="Times New Roman" w:cs="Times New Roman"/>
          <w:i/>
          <w:iCs/>
          <w:sz w:val="26"/>
          <w:szCs w:val="26"/>
        </w:rPr>
        <w:t>Унечского</w:t>
      </w:r>
      <w:proofErr w:type="spellEnd"/>
      <w:r w:rsidRPr="004C448B">
        <w:rPr>
          <w:rFonts w:ascii="Times New Roman" w:hAnsi="Times New Roman" w:cs="Times New Roman"/>
          <w:i/>
          <w:iCs/>
          <w:sz w:val="26"/>
          <w:szCs w:val="26"/>
        </w:rPr>
        <w:t xml:space="preserve"> районного звена ТП РСЧС готовы к выполнению возложенных задач по вопросу обеспечения пожарной безопасности.</w:t>
      </w:r>
    </w:p>
    <w:p w:rsidR="007E44B7" w:rsidRPr="004C448B" w:rsidRDefault="007E44B7">
      <w:pPr>
        <w:spacing w:after="0" w:line="242" w:lineRule="auto"/>
        <w:ind w:firstLine="737"/>
        <w:jc w:val="both"/>
        <w:rPr>
          <w:rFonts w:ascii="Times New Roman" w:hAnsi="Times New Roman" w:cs="Times New Roman"/>
          <w:sz w:val="26"/>
          <w:szCs w:val="26"/>
        </w:rPr>
      </w:pP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b/>
          <w:bCs/>
          <w:sz w:val="26"/>
          <w:szCs w:val="26"/>
        </w:rPr>
        <w:t>Обеспечение безопасности людей на водных объектах</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В  муниципальном образовании рекомендуемые нормативные правовые акты </w:t>
      </w:r>
      <w:r w:rsidRPr="004C448B">
        <w:rPr>
          <w:rFonts w:ascii="Times New Roman" w:hAnsi="Times New Roman" w:cs="Times New Roman"/>
          <w:noProof/>
          <w:sz w:val="26"/>
          <w:szCs w:val="26"/>
          <w:lang w:eastAsia="ru-RU"/>
        </w:rPr>
        <w:drawing>
          <wp:inline distT="0" distB="0" distL="0" distR="0" wp14:anchorId="0B556DB5" wp14:editId="675E7A3D">
            <wp:extent cx="15240" cy="15875"/>
            <wp:effectExtent l="0" t="0" r="0" b="0"/>
            <wp:docPr id="66" name="Изображение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Изображение128"/>
                    <pic:cNvPicPr>
                      <a:picLocks noChangeAspect="1" noChangeArrowheads="1"/>
                    </pic:cNvPicPr>
                  </pic:nvPicPr>
                  <pic:blipFill>
                    <a:blip r:embed="rId69"/>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sz w:val="26"/>
          <w:szCs w:val="26"/>
        </w:rPr>
        <w:t>приняты в полном объеме.</w:t>
      </w:r>
      <w:r w:rsidRPr="004C448B">
        <w:rPr>
          <w:rFonts w:ascii="Times New Roman" w:hAnsi="Times New Roman" w:cs="Times New Roman"/>
          <w:noProof/>
          <w:sz w:val="26"/>
          <w:szCs w:val="26"/>
          <w:lang w:eastAsia="ru-RU"/>
        </w:rPr>
        <w:drawing>
          <wp:inline distT="0" distB="0" distL="0" distR="0" wp14:anchorId="2E846CEC" wp14:editId="29536FC1">
            <wp:extent cx="15875" cy="15875"/>
            <wp:effectExtent l="0" t="0" r="0" b="0"/>
            <wp:docPr id="67" name="Изображение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Изображение129"/>
                    <pic:cNvPicPr>
                      <a:picLocks noChangeAspect="1" noChangeArrowheads="1"/>
                    </pic:cNvPicPr>
                  </pic:nvPicPr>
                  <pic:blipFill>
                    <a:blip r:embed="rId70"/>
                    <a:srcRect l="-11538" t="-11538" r="-11538" b="-11538"/>
                    <a:stretch>
                      <a:fillRect/>
                    </a:stretch>
                  </pic:blipFill>
                  <pic:spPr bwMode="auto">
                    <a:xfrm>
                      <a:off x="0" y="0"/>
                      <a:ext cx="15875" cy="15875"/>
                    </a:xfrm>
                    <a:prstGeom prst="rect">
                      <a:avLst/>
                    </a:prstGeom>
                  </pic:spPr>
                </pic:pic>
              </a:graphicData>
            </a:graphic>
          </wp:inline>
        </w:drawing>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noProof/>
          <w:sz w:val="26"/>
          <w:szCs w:val="26"/>
          <w:lang w:eastAsia="ru-RU"/>
        </w:rPr>
        <w:lastRenderedPageBreak/>
        <w:drawing>
          <wp:inline distT="0" distB="0" distL="0" distR="0" wp14:anchorId="00F306AD" wp14:editId="0653B9DF">
            <wp:extent cx="15240" cy="15875"/>
            <wp:effectExtent l="0" t="0" r="0" b="0"/>
            <wp:docPr id="68" name="Изображение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Изображение130"/>
                    <pic:cNvPicPr>
                      <a:picLocks noChangeAspect="1" noChangeArrowheads="1"/>
                    </pic:cNvPicPr>
                  </pic:nvPicPr>
                  <pic:blipFill>
                    <a:blip r:embed="rId71"/>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sz w:val="26"/>
          <w:szCs w:val="26"/>
        </w:rPr>
        <w:t xml:space="preserve">В 2026 году вопросы обеспечения безопасности населения в весенний, зимний и летний периоды были рассмотрены 2 раза на заседаниях КЧС и ОПБ в </w:t>
      </w:r>
      <w:proofErr w:type="spellStart"/>
      <w:r w:rsidRPr="004C448B">
        <w:rPr>
          <w:rFonts w:ascii="Times New Roman" w:hAnsi="Times New Roman" w:cs="Times New Roman"/>
          <w:sz w:val="26"/>
          <w:szCs w:val="26"/>
        </w:rPr>
        <w:t>Унечском</w:t>
      </w:r>
      <w:proofErr w:type="spellEnd"/>
      <w:r w:rsidRPr="004C448B">
        <w:rPr>
          <w:rFonts w:ascii="Times New Roman" w:hAnsi="Times New Roman" w:cs="Times New Roman"/>
          <w:sz w:val="26"/>
          <w:szCs w:val="26"/>
        </w:rPr>
        <w:t xml:space="preserve"> районе. Работа в </w:t>
      </w:r>
      <w:proofErr w:type="gramStart"/>
      <w:r w:rsidRPr="004C448B">
        <w:rPr>
          <w:rFonts w:ascii="Times New Roman" w:hAnsi="Times New Roman" w:cs="Times New Roman"/>
          <w:sz w:val="26"/>
          <w:szCs w:val="26"/>
        </w:rPr>
        <w:t>данном</w:t>
      </w:r>
      <w:proofErr w:type="gramEnd"/>
      <w:r w:rsidRPr="004C448B">
        <w:rPr>
          <w:rFonts w:ascii="Times New Roman" w:hAnsi="Times New Roman" w:cs="Times New Roman"/>
          <w:sz w:val="26"/>
          <w:szCs w:val="26"/>
        </w:rPr>
        <w:t xml:space="preserve"> направлений организована.</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На территории </w:t>
      </w:r>
      <w:proofErr w:type="spellStart"/>
      <w:r w:rsidRPr="004C448B">
        <w:rPr>
          <w:rFonts w:ascii="Times New Roman" w:hAnsi="Times New Roman" w:cs="Times New Roman"/>
          <w:sz w:val="26"/>
          <w:szCs w:val="26"/>
        </w:rPr>
        <w:t>Унечского</w:t>
      </w:r>
      <w:proofErr w:type="spellEnd"/>
      <w:r w:rsidRPr="004C448B">
        <w:rPr>
          <w:rFonts w:ascii="Times New Roman" w:hAnsi="Times New Roman" w:cs="Times New Roman"/>
          <w:sz w:val="26"/>
          <w:szCs w:val="26"/>
        </w:rPr>
        <w:t xml:space="preserve"> </w:t>
      </w:r>
      <w:proofErr w:type="spellStart"/>
      <w:r w:rsidRPr="004C448B">
        <w:rPr>
          <w:rFonts w:ascii="Times New Roman" w:hAnsi="Times New Roman" w:cs="Times New Roman"/>
          <w:sz w:val="26"/>
          <w:szCs w:val="26"/>
        </w:rPr>
        <w:t>районав</w:t>
      </w:r>
      <w:proofErr w:type="spellEnd"/>
      <w:r w:rsidRPr="004C448B">
        <w:rPr>
          <w:rFonts w:ascii="Times New Roman" w:hAnsi="Times New Roman" w:cs="Times New Roman"/>
          <w:sz w:val="26"/>
          <w:szCs w:val="26"/>
        </w:rPr>
        <w:t xml:space="preserve"> период купального сезона  функционирует 1 пляж. Заявление-декларация для постановки на учет пляжа (оз. Новое) было подано в территориальное подразделение ГИМС (</w:t>
      </w:r>
      <w:proofErr w:type="spellStart"/>
      <w:r w:rsidRPr="004C448B">
        <w:rPr>
          <w:rFonts w:ascii="Times New Roman" w:hAnsi="Times New Roman" w:cs="Times New Roman"/>
          <w:sz w:val="26"/>
          <w:szCs w:val="26"/>
        </w:rPr>
        <w:t>Суражский</w:t>
      </w:r>
      <w:proofErr w:type="spellEnd"/>
      <w:r w:rsidRPr="004C448B">
        <w:rPr>
          <w:rFonts w:ascii="Times New Roman" w:hAnsi="Times New Roman" w:cs="Times New Roman"/>
          <w:sz w:val="26"/>
          <w:szCs w:val="26"/>
        </w:rPr>
        <w:t xml:space="preserve"> ИУ) в установленные законом сроки.  </w:t>
      </w:r>
      <w:r w:rsidRPr="004C448B">
        <w:rPr>
          <w:rFonts w:ascii="Times New Roman" w:hAnsi="Times New Roman" w:cs="Times New Roman"/>
          <w:sz w:val="26"/>
          <w:szCs w:val="26"/>
          <w:lang w:eastAsia="ru-RU"/>
        </w:rPr>
        <w:t xml:space="preserve"> </w:t>
      </w:r>
      <w:r w:rsidRPr="004C448B">
        <w:rPr>
          <w:rFonts w:ascii="Times New Roman" w:hAnsi="Times New Roman" w:cs="Times New Roman"/>
          <w:noProof/>
          <w:sz w:val="26"/>
          <w:szCs w:val="26"/>
          <w:lang w:eastAsia="ru-RU"/>
        </w:rPr>
        <w:drawing>
          <wp:inline distT="0" distB="0" distL="0" distR="0" wp14:anchorId="550E5B21" wp14:editId="22CAF264">
            <wp:extent cx="76835" cy="27305"/>
            <wp:effectExtent l="0" t="0" r="0" b="0"/>
            <wp:docPr id="69" name="Изображение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Изображение133"/>
                    <pic:cNvPicPr>
                      <a:picLocks noChangeAspect="1" noChangeArrowheads="1"/>
                    </pic:cNvPicPr>
                  </pic:nvPicPr>
                  <pic:blipFill>
                    <a:blip r:embed="rId72"/>
                    <a:srcRect l="-667" t="-1887" r="-667" b="-1887"/>
                    <a:stretch>
                      <a:fillRect/>
                    </a:stretch>
                  </pic:blipFill>
                  <pic:spPr bwMode="auto">
                    <a:xfrm>
                      <a:off x="0" y="0"/>
                      <a:ext cx="76835" cy="27305"/>
                    </a:xfrm>
                    <a:prstGeom prst="rect">
                      <a:avLst/>
                    </a:prstGeom>
                  </pic:spPr>
                </pic:pic>
              </a:graphicData>
            </a:graphic>
          </wp:inline>
        </w:drawing>
      </w:r>
      <w:r w:rsidRPr="004C448B">
        <w:rPr>
          <w:rFonts w:ascii="Times New Roman" w:hAnsi="Times New Roman" w:cs="Times New Roman"/>
          <w:sz w:val="26"/>
          <w:szCs w:val="26"/>
          <w:lang w:eastAsia="ru-RU"/>
        </w:rPr>
        <w:t xml:space="preserve"> </w:t>
      </w:r>
    </w:p>
    <w:p w:rsidR="007E44B7" w:rsidRPr="004C448B" w:rsidRDefault="00BC0918">
      <w:pPr>
        <w:spacing w:after="0" w:line="242" w:lineRule="auto"/>
        <w:ind w:firstLine="737"/>
        <w:jc w:val="both"/>
        <w:rPr>
          <w:rFonts w:ascii="Times New Roman" w:hAnsi="Times New Roman"/>
          <w:sz w:val="26"/>
          <w:szCs w:val="26"/>
        </w:rPr>
      </w:pPr>
      <w:r w:rsidRPr="004C448B">
        <w:rPr>
          <w:rFonts w:ascii="Times New Roman" w:hAnsi="Times New Roman" w:cs="Times New Roman"/>
          <w:sz w:val="26"/>
          <w:szCs w:val="26"/>
        </w:rPr>
        <w:t xml:space="preserve">Предупреждающие и запрещающие знаки в наличии, соответствуют требованиям Правил безопасности на водных объектах Брянской области утвержденных постановлением администрации Брянской области от 15.02.2006 </w:t>
      </w:r>
      <w:r w:rsidRPr="004C448B">
        <w:rPr>
          <w:rFonts w:ascii="Times New Roman" w:hAnsi="Times New Roman" w:cs="Times New Roman"/>
          <w:noProof/>
          <w:sz w:val="26"/>
          <w:szCs w:val="26"/>
          <w:lang w:eastAsia="ru-RU"/>
        </w:rPr>
        <w:drawing>
          <wp:inline distT="0" distB="0" distL="0" distR="0" wp14:anchorId="5EC1A20B" wp14:editId="45727748">
            <wp:extent cx="15240" cy="15875"/>
            <wp:effectExtent l="0" t="0" r="0" b="0"/>
            <wp:docPr id="70" name="Изображение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Изображение134"/>
                    <pic:cNvPicPr>
                      <a:picLocks noChangeAspect="1" noChangeArrowheads="1"/>
                    </pic:cNvPicPr>
                  </pic:nvPicPr>
                  <pic:blipFill>
                    <a:blip r:embed="rId73"/>
                    <a:srcRect l="-5660" t="-11538" r="-5660" b="-11538"/>
                    <a:stretch>
                      <a:fillRect/>
                    </a:stretch>
                  </pic:blipFill>
                  <pic:spPr bwMode="auto">
                    <a:xfrm>
                      <a:off x="0" y="0"/>
                      <a:ext cx="15240" cy="15875"/>
                    </a:xfrm>
                    <a:prstGeom prst="rect">
                      <a:avLst/>
                    </a:prstGeom>
                  </pic:spPr>
                </pic:pic>
              </a:graphicData>
            </a:graphic>
          </wp:inline>
        </w:drawing>
      </w:r>
      <w:r w:rsidRPr="004C448B">
        <w:rPr>
          <w:rFonts w:ascii="Times New Roman" w:hAnsi="Times New Roman" w:cs="Times New Roman"/>
          <w:sz w:val="26"/>
          <w:szCs w:val="26"/>
        </w:rPr>
        <w:t>№101.</w:t>
      </w:r>
    </w:p>
    <w:p w:rsidR="007E44B7" w:rsidRPr="004C448B" w:rsidRDefault="00BC0918">
      <w:pPr>
        <w:spacing w:after="0" w:line="242" w:lineRule="auto"/>
        <w:ind w:firstLine="737"/>
        <w:jc w:val="both"/>
        <w:rPr>
          <w:rFonts w:ascii="Times New Roman" w:hAnsi="Times New Roman" w:cs="Times New Roman"/>
          <w:i/>
          <w:iCs/>
          <w:sz w:val="26"/>
          <w:szCs w:val="26"/>
        </w:rPr>
      </w:pPr>
      <w:r w:rsidRPr="004C448B">
        <w:rPr>
          <w:rFonts w:ascii="Times New Roman" w:hAnsi="Times New Roman" w:cs="Times New Roman"/>
          <w:i/>
          <w:iCs/>
          <w:sz w:val="26"/>
          <w:szCs w:val="26"/>
        </w:rPr>
        <w:t xml:space="preserve">По итогам </w:t>
      </w:r>
      <w:proofErr w:type="gramStart"/>
      <w:r w:rsidRPr="004C448B">
        <w:rPr>
          <w:rFonts w:ascii="Times New Roman" w:hAnsi="Times New Roman" w:cs="Times New Roman"/>
          <w:i/>
          <w:iCs/>
          <w:sz w:val="26"/>
          <w:szCs w:val="26"/>
        </w:rPr>
        <w:t xml:space="preserve">комплексной оценки, проведенной в октябре 2025 года </w:t>
      </w:r>
      <w:proofErr w:type="spellStart"/>
      <w:r w:rsidRPr="004C448B">
        <w:rPr>
          <w:rFonts w:ascii="Times New Roman" w:hAnsi="Times New Roman" w:cs="Times New Roman"/>
          <w:i/>
          <w:iCs/>
          <w:sz w:val="26"/>
          <w:szCs w:val="26"/>
        </w:rPr>
        <w:t>Унечское</w:t>
      </w:r>
      <w:proofErr w:type="spellEnd"/>
      <w:r w:rsidRPr="004C448B">
        <w:rPr>
          <w:rFonts w:ascii="Times New Roman" w:hAnsi="Times New Roman" w:cs="Times New Roman"/>
          <w:i/>
          <w:iCs/>
          <w:sz w:val="26"/>
          <w:szCs w:val="26"/>
        </w:rPr>
        <w:t xml:space="preserve"> районное звено Брянской </w:t>
      </w:r>
      <w:proofErr w:type="spellStart"/>
      <w:r w:rsidRPr="004C448B">
        <w:rPr>
          <w:rFonts w:ascii="Times New Roman" w:hAnsi="Times New Roman" w:cs="Times New Roman"/>
          <w:i/>
          <w:iCs/>
          <w:sz w:val="26"/>
          <w:szCs w:val="26"/>
        </w:rPr>
        <w:t>облавстной</w:t>
      </w:r>
      <w:proofErr w:type="spellEnd"/>
      <w:r w:rsidRPr="004C448B">
        <w:rPr>
          <w:rFonts w:ascii="Times New Roman" w:hAnsi="Times New Roman" w:cs="Times New Roman"/>
          <w:i/>
          <w:iCs/>
          <w:sz w:val="26"/>
          <w:szCs w:val="26"/>
        </w:rPr>
        <w:t xml:space="preserve"> ТП РСЧС оценено</w:t>
      </w:r>
      <w:proofErr w:type="gramEnd"/>
      <w:r w:rsidRPr="004C448B">
        <w:rPr>
          <w:rFonts w:ascii="Times New Roman" w:hAnsi="Times New Roman" w:cs="Times New Roman"/>
          <w:i/>
          <w:iCs/>
          <w:sz w:val="26"/>
          <w:szCs w:val="26"/>
        </w:rPr>
        <w:t xml:space="preserve"> как «готово к выполнению задач по предназначению</w:t>
      </w:r>
      <w:r w:rsidRPr="004C448B">
        <w:rPr>
          <w:rStyle w:val="ac"/>
          <w:rFonts w:ascii="Times New Roman" w:hAnsi="Times New Roman" w:cs="Times New Roman"/>
          <w:b w:val="0"/>
          <w:bCs w:val="0"/>
          <w:i/>
          <w:iCs/>
          <w:sz w:val="26"/>
          <w:szCs w:val="26"/>
          <w:lang w:eastAsia="ru-RU"/>
        </w:rPr>
        <w:t>».</w:t>
      </w:r>
    </w:p>
    <w:p w:rsidR="007E44B7" w:rsidRPr="004C448B" w:rsidRDefault="007E44B7">
      <w:pPr>
        <w:spacing w:after="0" w:line="242" w:lineRule="auto"/>
        <w:ind w:firstLine="737"/>
        <w:jc w:val="both"/>
        <w:rPr>
          <w:rFonts w:ascii="Times New Roman" w:hAnsi="Times New Roman" w:cs="Times New Roman"/>
          <w:i/>
          <w:iCs/>
          <w:sz w:val="26"/>
          <w:szCs w:val="26"/>
        </w:rPr>
      </w:pPr>
    </w:p>
    <w:p w:rsidR="007E44B7" w:rsidRDefault="007E44B7">
      <w:pPr>
        <w:spacing w:after="0" w:line="242" w:lineRule="auto"/>
        <w:ind w:firstLine="737"/>
        <w:jc w:val="both"/>
        <w:rPr>
          <w:rFonts w:eastAsia="Times New Roman"/>
          <w:lang w:eastAsia="ru-RU"/>
        </w:rPr>
      </w:pPr>
    </w:p>
    <w:sectPr w:rsidR="007E44B7">
      <w:pgSz w:w="11906" w:h="16838"/>
      <w:pgMar w:top="568" w:right="850" w:bottom="1134" w:left="1276"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003" w:usb1="288F0000" w:usb2="00000016" w:usb3="00000000" w:csb0="00040001" w:csb1="00000000"/>
  </w:font>
  <w:font w:name="Lucida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Narrow">
    <w:panose1 w:val="020B0606020202030204"/>
    <w:charset w:val="CC"/>
    <w:family w:val="swiss"/>
    <w:pitch w:val="variable"/>
    <w:sig w:usb0="00000287" w:usb1="000008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27FA3"/>
    <w:multiLevelType w:val="multilevel"/>
    <w:tmpl w:val="DFA8CED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6A72727D"/>
    <w:multiLevelType w:val="multilevel"/>
    <w:tmpl w:val="0C2680B6"/>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4B7"/>
    <w:rsid w:val="004C448B"/>
    <w:rsid w:val="007E44B7"/>
    <w:rsid w:val="00BC091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4F5"/>
    <w:pPr>
      <w:spacing w:after="160" w:line="259" w:lineRule="auto"/>
    </w:pPr>
  </w:style>
  <w:style w:type="paragraph" w:styleId="1">
    <w:name w:val="heading 1"/>
    <w:basedOn w:val="a"/>
    <w:link w:val="10"/>
    <w:uiPriority w:val="9"/>
    <w:qFormat/>
    <w:rsid w:val="00660276"/>
    <w:pPr>
      <w:spacing w:beforeAutospacing="1" w:afterAutospacing="1" w:line="240" w:lineRule="auto"/>
      <w:outlineLvl w:val="0"/>
    </w:pPr>
    <w:rPr>
      <w:rFonts w:ascii="Times New Roman" w:eastAsia="Times New Roman" w:hAnsi="Times New Roman" w:cs="Times New Roman"/>
      <w:b/>
      <w:bCs/>
      <w:sz w:val="48"/>
      <w:szCs w:val="48"/>
      <w:lang w:eastAsia="ru-RU"/>
    </w:rPr>
  </w:style>
  <w:style w:type="paragraph" w:styleId="2">
    <w:name w:val="heading 2"/>
    <w:basedOn w:val="a0"/>
    <w:next w:val="a1"/>
    <w:qFormat/>
    <w:pPr>
      <w:numPr>
        <w:ilvl w:val="1"/>
        <w:numId w:val="1"/>
      </w:numPr>
      <w:spacing w:before="200"/>
      <w:outlineLvl w:val="1"/>
    </w:pPr>
    <w:rPr>
      <w:rFonts w:ascii="Liberation Serif;Times New Roma" w:eastAsia="NSimSun" w:hAnsi="Liberation Serif;Times New Roma"/>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Основной текст с отступом Знак"/>
    <w:basedOn w:val="a2"/>
    <w:link w:val="a6"/>
    <w:uiPriority w:val="99"/>
    <w:qFormat/>
    <w:rsid w:val="000350FC"/>
    <w:rPr>
      <w:rFonts w:ascii="Times New Roman" w:eastAsia="Times New Roman" w:hAnsi="Times New Roman" w:cs="Times New Roman"/>
      <w:kern w:val="0"/>
      <w:sz w:val="28"/>
      <w:szCs w:val="28"/>
      <w:lang w:eastAsia="ru-RU"/>
    </w:rPr>
  </w:style>
  <w:style w:type="character" w:customStyle="1" w:styleId="a7">
    <w:name w:val="Название Знак"/>
    <w:basedOn w:val="a2"/>
    <w:link w:val="a8"/>
    <w:qFormat/>
    <w:rsid w:val="000350FC"/>
    <w:rPr>
      <w:rFonts w:ascii="Times New Roman" w:eastAsia="Times New Roman" w:hAnsi="Times New Roman" w:cs="Times New Roman"/>
      <w:kern w:val="0"/>
      <w:sz w:val="28"/>
      <w:szCs w:val="20"/>
    </w:rPr>
  </w:style>
  <w:style w:type="character" w:customStyle="1" w:styleId="7">
    <w:name w:val="Основной текст (7)_"/>
    <w:basedOn w:val="a2"/>
    <w:link w:val="70"/>
    <w:qFormat/>
    <w:rsid w:val="000350FC"/>
    <w:rPr>
      <w:rFonts w:eastAsia="Times New Roman"/>
      <w:sz w:val="25"/>
      <w:szCs w:val="25"/>
      <w:shd w:val="clear" w:color="auto" w:fill="FFFFFF"/>
    </w:rPr>
  </w:style>
  <w:style w:type="character" w:customStyle="1" w:styleId="712pt">
    <w:name w:val="Основной текст (7) + 12 pt"/>
    <w:basedOn w:val="7"/>
    <w:qFormat/>
    <w:rsid w:val="000350FC"/>
    <w:rPr>
      <w:rFonts w:eastAsia="Times New Roman"/>
      <w:color w:val="000000"/>
      <w:spacing w:val="0"/>
      <w:w w:val="100"/>
      <w:sz w:val="24"/>
      <w:szCs w:val="24"/>
      <w:shd w:val="clear" w:color="auto" w:fill="FFFFFF"/>
      <w:lang w:val="ru-RU"/>
    </w:rPr>
  </w:style>
  <w:style w:type="character" w:customStyle="1" w:styleId="a9">
    <w:name w:val="Текст выноски Знак"/>
    <w:basedOn w:val="a2"/>
    <w:link w:val="aa"/>
    <w:uiPriority w:val="99"/>
    <w:semiHidden/>
    <w:qFormat/>
    <w:rsid w:val="00FE5040"/>
    <w:rPr>
      <w:rFonts w:ascii="Tahoma" w:hAnsi="Tahoma" w:cs="Tahoma"/>
      <w:sz w:val="16"/>
      <w:szCs w:val="16"/>
    </w:rPr>
  </w:style>
  <w:style w:type="character" w:customStyle="1" w:styleId="10">
    <w:name w:val="Заголовок 1 Знак"/>
    <w:basedOn w:val="a2"/>
    <w:link w:val="1"/>
    <w:uiPriority w:val="9"/>
    <w:qFormat/>
    <w:rsid w:val="00660276"/>
    <w:rPr>
      <w:rFonts w:ascii="Times New Roman" w:eastAsia="Times New Roman" w:hAnsi="Times New Roman" w:cs="Times New Roman"/>
      <w:b/>
      <w:bCs/>
      <w:kern w:val="2"/>
      <w:sz w:val="48"/>
      <w:szCs w:val="48"/>
      <w:lang w:eastAsia="ru-RU"/>
    </w:rPr>
  </w:style>
  <w:style w:type="character" w:customStyle="1" w:styleId="ab">
    <w:name w:val="Основной текст Знак"/>
    <w:basedOn w:val="a2"/>
    <w:link w:val="a1"/>
    <w:qFormat/>
    <w:rsid w:val="004C75BC"/>
    <w:rPr>
      <w:rFonts w:ascii="Times New Roman" w:eastAsia="Times New Roman" w:hAnsi="Times New Roman" w:cs="Times New Roman"/>
      <w:kern w:val="0"/>
      <w:sz w:val="24"/>
      <w:szCs w:val="24"/>
      <w:lang w:eastAsia="ar-SA"/>
    </w:rPr>
  </w:style>
  <w:style w:type="character" w:styleId="ac">
    <w:name w:val="Strong"/>
    <w:qFormat/>
    <w:rPr>
      <w:b/>
      <w:bCs/>
    </w:rPr>
  </w:style>
  <w:style w:type="paragraph" w:customStyle="1" w:styleId="a0">
    <w:name w:val="Заголовок"/>
    <w:basedOn w:val="a"/>
    <w:next w:val="a1"/>
    <w:qFormat/>
    <w:pPr>
      <w:keepNext/>
      <w:spacing w:before="240" w:after="120"/>
    </w:pPr>
    <w:rPr>
      <w:rFonts w:ascii="Liberation Sans" w:eastAsia="Microsoft YaHei" w:hAnsi="Liberation Sans" w:cs="Lucida Sans"/>
      <w:sz w:val="28"/>
      <w:szCs w:val="28"/>
    </w:rPr>
  </w:style>
  <w:style w:type="paragraph" w:styleId="a1">
    <w:name w:val="Body Text"/>
    <w:basedOn w:val="a"/>
    <w:link w:val="ab"/>
    <w:rsid w:val="004C75BC"/>
    <w:pPr>
      <w:spacing w:after="120" w:line="240" w:lineRule="auto"/>
    </w:pPr>
    <w:rPr>
      <w:rFonts w:ascii="Times New Roman" w:eastAsia="Times New Roman" w:hAnsi="Times New Roman" w:cs="Times New Roman"/>
      <w:kern w:val="0"/>
      <w:sz w:val="24"/>
      <w:szCs w:val="24"/>
      <w:lang w:eastAsia="ar-SA"/>
    </w:rPr>
  </w:style>
  <w:style w:type="paragraph" w:styleId="ad">
    <w:name w:val="List"/>
    <w:basedOn w:val="a1"/>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styleId="af0">
    <w:name w:val="List Paragraph"/>
    <w:basedOn w:val="a"/>
    <w:uiPriority w:val="34"/>
    <w:qFormat/>
    <w:rsid w:val="009C259B"/>
    <w:pPr>
      <w:ind w:left="720"/>
      <w:contextualSpacing/>
    </w:pPr>
  </w:style>
  <w:style w:type="paragraph" w:styleId="a6">
    <w:name w:val="Body Text Indent"/>
    <w:basedOn w:val="a"/>
    <w:link w:val="a5"/>
    <w:uiPriority w:val="99"/>
    <w:unhideWhenUsed/>
    <w:rsid w:val="000350FC"/>
    <w:pPr>
      <w:spacing w:after="120" w:line="240" w:lineRule="auto"/>
      <w:ind w:left="283"/>
    </w:pPr>
    <w:rPr>
      <w:rFonts w:ascii="Times New Roman" w:eastAsia="Times New Roman" w:hAnsi="Times New Roman" w:cs="Times New Roman"/>
      <w:kern w:val="0"/>
      <w:sz w:val="28"/>
      <w:szCs w:val="28"/>
      <w:lang w:eastAsia="ru-RU"/>
    </w:rPr>
  </w:style>
  <w:style w:type="paragraph" w:styleId="a8">
    <w:name w:val="Title"/>
    <w:basedOn w:val="a"/>
    <w:link w:val="a7"/>
    <w:qFormat/>
    <w:rsid w:val="000350FC"/>
    <w:pPr>
      <w:spacing w:after="0" w:line="240" w:lineRule="auto"/>
      <w:jc w:val="center"/>
    </w:pPr>
    <w:rPr>
      <w:rFonts w:ascii="Times New Roman" w:eastAsia="Times New Roman" w:hAnsi="Times New Roman" w:cs="Times New Roman"/>
      <w:kern w:val="0"/>
      <w:sz w:val="28"/>
      <w:szCs w:val="20"/>
    </w:rPr>
  </w:style>
  <w:style w:type="paragraph" w:customStyle="1" w:styleId="70">
    <w:name w:val="Основной текст (7)"/>
    <w:basedOn w:val="a"/>
    <w:link w:val="7"/>
    <w:qFormat/>
    <w:rsid w:val="000350FC"/>
    <w:pPr>
      <w:widowControl w:val="0"/>
      <w:shd w:val="clear" w:color="auto" w:fill="FFFFFF"/>
      <w:spacing w:after="0" w:line="276" w:lineRule="exact"/>
      <w:ind w:firstLine="640"/>
      <w:jc w:val="both"/>
    </w:pPr>
    <w:rPr>
      <w:rFonts w:eastAsia="Times New Roman"/>
      <w:sz w:val="25"/>
      <w:szCs w:val="25"/>
    </w:rPr>
  </w:style>
  <w:style w:type="paragraph" w:customStyle="1" w:styleId="11">
    <w:name w:val="Без интервала1"/>
    <w:qFormat/>
    <w:rsid w:val="000350FC"/>
    <w:pPr>
      <w:spacing w:line="100" w:lineRule="atLeast"/>
    </w:pPr>
    <w:rPr>
      <w:rFonts w:eastAsia="Times New Roman" w:cs="Times New Roman"/>
      <w:lang w:eastAsia="ar-SA"/>
    </w:rPr>
  </w:style>
  <w:style w:type="paragraph" w:styleId="aa">
    <w:name w:val="Balloon Text"/>
    <w:basedOn w:val="a"/>
    <w:link w:val="a9"/>
    <w:uiPriority w:val="99"/>
    <w:semiHidden/>
    <w:unhideWhenUsed/>
    <w:qFormat/>
    <w:rsid w:val="00FE5040"/>
    <w:pPr>
      <w:spacing w:after="0" w:line="240" w:lineRule="auto"/>
    </w:pPr>
    <w:rPr>
      <w:rFonts w:ascii="Tahoma" w:hAnsi="Tahoma" w:cs="Tahoma"/>
      <w:sz w:val="16"/>
      <w:szCs w:val="16"/>
    </w:rPr>
  </w:style>
  <w:style w:type="paragraph" w:styleId="af1">
    <w:name w:val="Normal (Web)"/>
    <w:basedOn w:val="a"/>
    <w:uiPriority w:val="99"/>
    <w:unhideWhenUsed/>
    <w:qFormat/>
    <w:rsid w:val="00660276"/>
    <w:pPr>
      <w:spacing w:beforeAutospacing="1" w:afterAutospacing="1" w:line="240" w:lineRule="auto"/>
    </w:pPr>
    <w:rPr>
      <w:rFonts w:ascii="Times New Roman" w:eastAsia="Times New Roman" w:hAnsi="Times New Roman" w:cs="Times New Roman"/>
      <w:kern w:val="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4F5"/>
    <w:pPr>
      <w:spacing w:after="160" w:line="259" w:lineRule="auto"/>
    </w:pPr>
  </w:style>
  <w:style w:type="paragraph" w:styleId="1">
    <w:name w:val="heading 1"/>
    <w:basedOn w:val="a"/>
    <w:link w:val="10"/>
    <w:uiPriority w:val="9"/>
    <w:qFormat/>
    <w:rsid w:val="00660276"/>
    <w:pPr>
      <w:spacing w:beforeAutospacing="1" w:afterAutospacing="1" w:line="240" w:lineRule="auto"/>
      <w:outlineLvl w:val="0"/>
    </w:pPr>
    <w:rPr>
      <w:rFonts w:ascii="Times New Roman" w:eastAsia="Times New Roman" w:hAnsi="Times New Roman" w:cs="Times New Roman"/>
      <w:b/>
      <w:bCs/>
      <w:sz w:val="48"/>
      <w:szCs w:val="48"/>
      <w:lang w:eastAsia="ru-RU"/>
    </w:rPr>
  </w:style>
  <w:style w:type="paragraph" w:styleId="2">
    <w:name w:val="heading 2"/>
    <w:basedOn w:val="a0"/>
    <w:next w:val="a1"/>
    <w:qFormat/>
    <w:pPr>
      <w:numPr>
        <w:ilvl w:val="1"/>
        <w:numId w:val="1"/>
      </w:numPr>
      <w:spacing w:before="200"/>
      <w:outlineLvl w:val="1"/>
    </w:pPr>
    <w:rPr>
      <w:rFonts w:ascii="Liberation Serif;Times New Roma" w:eastAsia="NSimSun" w:hAnsi="Liberation Serif;Times New Roma"/>
      <w:b/>
      <w:bCs/>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Основной текст с отступом Знак"/>
    <w:basedOn w:val="a2"/>
    <w:link w:val="a6"/>
    <w:uiPriority w:val="99"/>
    <w:qFormat/>
    <w:rsid w:val="000350FC"/>
    <w:rPr>
      <w:rFonts w:ascii="Times New Roman" w:eastAsia="Times New Roman" w:hAnsi="Times New Roman" w:cs="Times New Roman"/>
      <w:kern w:val="0"/>
      <w:sz w:val="28"/>
      <w:szCs w:val="28"/>
      <w:lang w:eastAsia="ru-RU"/>
    </w:rPr>
  </w:style>
  <w:style w:type="character" w:customStyle="1" w:styleId="a7">
    <w:name w:val="Название Знак"/>
    <w:basedOn w:val="a2"/>
    <w:link w:val="a8"/>
    <w:qFormat/>
    <w:rsid w:val="000350FC"/>
    <w:rPr>
      <w:rFonts w:ascii="Times New Roman" w:eastAsia="Times New Roman" w:hAnsi="Times New Roman" w:cs="Times New Roman"/>
      <w:kern w:val="0"/>
      <w:sz w:val="28"/>
      <w:szCs w:val="20"/>
    </w:rPr>
  </w:style>
  <w:style w:type="character" w:customStyle="1" w:styleId="7">
    <w:name w:val="Основной текст (7)_"/>
    <w:basedOn w:val="a2"/>
    <w:link w:val="70"/>
    <w:qFormat/>
    <w:rsid w:val="000350FC"/>
    <w:rPr>
      <w:rFonts w:eastAsia="Times New Roman"/>
      <w:sz w:val="25"/>
      <w:szCs w:val="25"/>
      <w:shd w:val="clear" w:color="auto" w:fill="FFFFFF"/>
    </w:rPr>
  </w:style>
  <w:style w:type="character" w:customStyle="1" w:styleId="712pt">
    <w:name w:val="Основной текст (7) + 12 pt"/>
    <w:basedOn w:val="7"/>
    <w:qFormat/>
    <w:rsid w:val="000350FC"/>
    <w:rPr>
      <w:rFonts w:eastAsia="Times New Roman"/>
      <w:color w:val="000000"/>
      <w:spacing w:val="0"/>
      <w:w w:val="100"/>
      <w:sz w:val="24"/>
      <w:szCs w:val="24"/>
      <w:shd w:val="clear" w:color="auto" w:fill="FFFFFF"/>
      <w:lang w:val="ru-RU"/>
    </w:rPr>
  </w:style>
  <w:style w:type="character" w:customStyle="1" w:styleId="a9">
    <w:name w:val="Текст выноски Знак"/>
    <w:basedOn w:val="a2"/>
    <w:link w:val="aa"/>
    <w:uiPriority w:val="99"/>
    <w:semiHidden/>
    <w:qFormat/>
    <w:rsid w:val="00FE5040"/>
    <w:rPr>
      <w:rFonts w:ascii="Tahoma" w:hAnsi="Tahoma" w:cs="Tahoma"/>
      <w:sz w:val="16"/>
      <w:szCs w:val="16"/>
    </w:rPr>
  </w:style>
  <w:style w:type="character" w:customStyle="1" w:styleId="10">
    <w:name w:val="Заголовок 1 Знак"/>
    <w:basedOn w:val="a2"/>
    <w:link w:val="1"/>
    <w:uiPriority w:val="9"/>
    <w:qFormat/>
    <w:rsid w:val="00660276"/>
    <w:rPr>
      <w:rFonts w:ascii="Times New Roman" w:eastAsia="Times New Roman" w:hAnsi="Times New Roman" w:cs="Times New Roman"/>
      <w:b/>
      <w:bCs/>
      <w:kern w:val="2"/>
      <w:sz w:val="48"/>
      <w:szCs w:val="48"/>
      <w:lang w:eastAsia="ru-RU"/>
    </w:rPr>
  </w:style>
  <w:style w:type="character" w:customStyle="1" w:styleId="ab">
    <w:name w:val="Основной текст Знак"/>
    <w:basedOn w:val="a2"/>
    <w:link w:val="a1"/>
    <w:qFormat/>
    <w:rsid w:val="004C75BC"/>
    <w:rPr>
      <w:rFonts w:ascii="Times New Roman" w:eastAsia="Times New Roman" w:hAnsi="Times New Roman" w:cs="Times New Roman"/>
      <w:kern w:val="0"/>
      <w:sz w:val="24"/>
      <w:szCs w:val="24"/>
      <w:lang w:eastAsia="ar-SA"/>
    </w:rPr>
  </w:style>
  <w:style w:type="character" w:styleId="ac">
    <w:name w:val="Strong"/>
    <w:qFormat/>
    <w:rPr>
      <w:b/>
      <w:bCs/>
    </w:rPr>
  </w:style>
  <w:style w:type="paragraph" w:customStyle="1" w:styleId="a0">
    <w:name w:val="Заголовок"/>
    <w:basedOn w:val="a"/>
    <w:next w:val="a1"/>
    <w:qFormat/>
    <w:pPr>
      <w:keepNext/>
      <w:spacing w:before="240" w:after="120"/>
    </w:pPr>
    <w:rPr>
      <w:rFonts w:ascii="Liberation Sans" w:eastAsia="Microsoft YaHei" w:hAnsi="Liberation Sans" w:cs="Lucida Sans"/>
      <w:sz w:val="28"/>
      <w:szCs w:val="28"/>
    </w:rPr>
  </w:style>
  <w:style w:type="paragraph" w:styleId="a1">
    <w:name w:val="Body Text"/>
    <w:basedOn w:val="a"/>
    <w:link w:val="ab"/>
    <w:rsid w:val="004C75BC"/>
    <w:pPr>
      <w:spacing w:after="120" w:line="240" w:lineRule="auto"/>
    </w:pPr>
    <w:rPr>
      <w:rFonts w:ascii="Times New Roman" w:eastAsia="Times New Roman" w:hAnsi="Times New Roman" w:cs="Times New Roman"/>
      <w:kern w:val="0"/>
      <w:sz w:val="24"/>
      <w:szCs w:val="24"/>
      <w:lang w:eastAsia="ar-SA"/>
    </w:rPr>
  </w:style>
  <w:style w:type="paragraph" w:styleId="ad">
    <w:name w:val="List"/>
    <w:basedOn w:val="a1"/>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styleId="af0">
    <w:name w:val="List Paragraph"/>
    <w:basedOn w:val="a"/>
    <w:uiPriority w:val="34"/>
    <w:qFormat/>
    <w:rsid w:val="009C259B"/>
    <w:pPr>
      <w:ind w:left="720"/>
      <w:contextualSpacing/>
    </w:pPr>
  </w:style>
  <w:style w:type="paragraph" w:styleId="a6">
    <w:name w:val="Body Text Indent"/>
    <w:basedOn w:val="a"/>
    <w:link w:val="a5"/>
    <w:uiPriority w:val="99"/>
    <w:unhideWhenUsed/>
    <w:rsid w:val="000350FC"/>
    <w:pPr>
      <w:spacing w:after="120" w:line="240" w:lineRule="auto"/>
      <w:ind w:left="283"/>
    </w:pPr>
    <w:rPr>
      <w:rFonts w:ascii="Times New Roman" w:eastAsia="Times New Roman" w:hAnsi="Times New Roman" w:cs="Times New Roman"/>
      <w:kern w:val="0"/>
      <w:sz w:val="28"/>
      <w:szCs w:val="28"/>
      <w:lang w:eastAsia="ru-RU"/>
    </w:rPr>
  </w:style>
  <w:style w:type="paragraph" w:styleId="a8">
    <w:name w:val="Title"/>
    <w:basedOn w:val="a"/>
    <w:link w:val="a7"/>
    <w:qFormat/>
    <w:rsid w:val="000350FC"/>
    <w:pPr>
      <w:spacing w:after="0" w:line="240" w:lineRule="auto"/>
      <w:jc w:val="center"/>
    </w:pPr>
    <w:rPr>
      <w:rFonts w:ascii="Times New Roman" w:eastAsia="Times New Roman" w:hAnsi="Times New Roman" w:cs="Times New Roman"/>
      <w:kern w:val="0"/>
      <w:sz w:val="28"/>
      <w:szCs w:val="20"/>
    </w:rPr>
  </w:style>
  <w:style w:type="paragraph" w:customStyle="1" w:styleId="70">
    <w:name w:val="Основной текст (7)"/>
    <w:basedOn w:val="a"/>
    <w:link w:val="7"/>
    <w:qFormat/>
    <w:rsid w:val="000350FC"/>
    <w:pPr>
      <w:widowControl w:val="0"/>
      <w:shd w:val="clear" w:color="auto" w:fill="FFFFFF"/>
      <w:spacing w:after="0" w:line="276" w:lineRule="exact"/>
      <w:ind w:firstLine="640"/>
      <w:jc w:val="both"/>
    </w:pPr>
    <w:rPr>
      <w:rFonts w:eastAsia="Times New Roman"/>
      <w:sz w:val="25"/>
      <w:szCs w:val="25"/>
    </w:rPr>
  </w:style>
  <w:style w:type="paragraph" w:customStyle="1" w:styleId="11">
    <w:name w:val="Без интервала1"/>
    <w:qFormat/>
    <w:rsid w:val="000350FC"/>
    <w:pPr>
      <w:spacing w:line="100" w:lineRule="atLeast"/>
    </w:pPr>
    <w:rPr>
      <w:rFonts w:eastAsia="Times New Roman" w:cs="Times New Roman"/>
      <w:lang w:eastAsia="ar-SA"/>
    </w:rPr>
  </w:style>
  <w:style w:type="paragraph" w:styleId="aa">
    <w:name w:val="Balloon Text"/>
    <w:basedOn w:val="a"/>
    <w:link w:val="a9"/>
    <w:uiPriority w:val="99"/>
    <w:semiHidden/>
    <w:unhideWhenUsed/>
    <w:qFormat/>
    <w:rsid w:val="00FE5040"/>
    <w:pPr>
      <w:spacing w:after="0" w:line="240" w:lineRule="auto"/>
    </w:pPr>
    <w:rPr>
      <w:rFonts w:ascii="Tahoma" w:hAnsi="Tahoma" w:cs="Tahoma"/>
      <w:sz w:val="16"/>
      <w:szCs w:val="16"/>
    </w:rPr>
  </w:style>
  <w:style w:type="paragraph" w:styleId="af1">
    <w:name w:val="Normal (Web)"/>
    <w:basedOn w:val="a"/>
    <w:uiPriority w:val="99"/>
    <w:unhideWhenUsed/>
    <w:qFormat/>
    <w:rsid w:val="00660276"/>
    <w:pPr>
      <w:spacing w:beforeAutospacing="1" w:afterAutospacing="1" w:line="240" w:lineRule="auto"/>
    </w:pPr>
    <w:rPr>
      <w:rFonts w:ascii="Times New Roman" w:eastAsia="Times New Roman" w:hAnsi="Times New Roman" w:cs="Times New Roman"/>
      <w:kern w:val="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jpeg"/><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image" Target="media/image41.jpeg"/><Relationship Id="rId50" Type="http://schemas.openxmlformats.org/officeDocument/2006/relationships/image" Target="media/image44.jpeg"/><Relationship Id="rId55" Type="http://schemas.openxmlformats.org/officeDocument/2006/relationships/image" Target="media/image49.jpeg"/><Relationship Id="rId63" Type="http://schemas.openxmlformats.org/officeDocument/2006/relationships/image" Target="media/image57.jpeg"/><Relationship Id="rId68" Type="http://schemas.openxmlformats.org/officeDocument/2006/relationships/image" Target="media/image62.jpeg"/><Relationship Id="rId7" Type="http://schemas.openxmlformats.org/officeDocument/2006/relationships/image" Target="media/image1.jpeg"/><Relationship Id="rId71" Type="http://schemas.openxmlformats.org/officeDocument/2006/relationships/image" Target="media/image65.jpeg"/><Relationship Id="rId2" Type="http://schemas.openxmlformats.org/officeDocument/2006/relationships/numbering" Target="numbering.xml"/><Relationship Id="rId16" Type="http://schemas.openxmlformats.org/officeDocument/2006/relationships/image" Target="media/image10.jpeg"/><Relationship Id="rId29" Type="http://schemas.openxmlformats.org/officeDocument/2006/relationships/image" Target="media/image23.jpe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7.jpeg"/><Relationship Id="rId58" Type="http://schemas.openxmlformats.org/officeDocument/2006/relationships/image" Target="media/image52.jpeg"/><Relationship Id="rId66" Type="http://schemas.openxmlformats.org/officeDocument/2006/relationships/image" Target="media/image60.jpeg"/><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51.jpeg"/><Relationship Id="rId61" Type="http://schemas.openxmlformats.org/officeDocument/2006/relationships/image" Target="media/image55.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image" Target="media/image38.jpeg"/><Relationship Id="rId52" Type="http://schemas.openxmlformats.org/officeDocument/2006/relationships/image" Target="media/image46.jpeg"/><Relationship Id="rId60" Type="http://schemas.openxmlformats.org/officeDocument/2006/relationships/image" Target="media/image54.jpeg"/><Relationship Id="rId65" Type="http://schemas.openxmlformats.org/officeDocument/2006/relationships/image" Target="media/image59.jpeg"/><Relationship Id="rId73" Type="http://schemas.openxmlformats.org/officeDocument/2006/relationships/image" Target="media/image67.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jpeg"/><Relationship Id="rId56" Type="http://schemas.openxmlformats.org/officeDocument/2006/relationships/image" Target="media/image50.jpeg"/><Relationship Id="rId64" Type="http://schemas.openxmlformats.org/officeDocument/2006/relationships/image" Target="media/image58.jpeg"/><Relationship Id="rId69" Type="http://schemas.openxmlformats.org/officeDocument/2006/relationships/image" Target="media/image63.jpeg"/><Relationship Id="rId8" Type="http://schemas.openxmlformats.org/officeDocument/2006/relationships/image" Target="media/image2.jpeg"/><Relationship Id="rId51" Type="http://schemas.openxmlformats.org/officeDocument/2006/relationships/image" Target="media/image45.jpeg"/><Relationship Id="rId72" Type="http://schemas.openxmlformats.org/officeDocument/2006/relationships/image" Target="media/image66.jpeg"/><Relationship Id="rId3" Type="http://schemas.openxmlformats.org/officeDocument/2006/relationships/styles" Target="styl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38" Type="http://schemas.openxmlformats.org/officeDocument/2006/relationships/image" Target="media/image32.jpeg"/><Relationship Id="rId46" Type="http://schemas.openxmlformats.org/officeDocument/2006/relationships/image" Target="media/image40.jpeg"/><Relationship Id="rId59" Type="http://schemas.openxmlformats.org/officeDocument/2006/relationships/image" Target="media/image53.jpeg"/><Relationship Id="rId67" Type="http://schemas.openxmlformats.org/officeDocument/2006/relationships/image" Target="media/image61.jpeg"/><Relationship Id="rId20" Type="http://schemas.openxmlformats.org/officeDocument/2006/relationships/image" Target="media/image14.jpeg"/><Relationship Id="rId41" Type="http://schemas.openxmlformats.org/officeDocument/2006/relationships/image" Target="media/image35.jpeg"/><Relationship Id="rId54" Type="http://schemas.openxmlformats.org/officeDocument/2006/relationships/image" Target="media/image48.jpeg"/><Relationship Id="rId62" Type="http://schemas.openxmlformats.org/officeDocument/2006/relationships/image" Target="media/image56.jpeg"/><Relationship Id="rId70" Type="http://schemas.openxmlformats.org/officeDocument/2006/relationships/image" Target="media/image64.jpeg"/><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79A15-B400-47C0-A7AB-A3CBB5D96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3415</Words>
  <Characters>19471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Шатоба Максим Андреевич</dc:creator>
  <cp:lastModifiedBy>Серенкова Л.А.</cp:lastModifiedBy>
  <cp:revision>2</cp:revision>
  <cp:lastPrinted>2026-07-29T08:35:00Z</cp:lastPrinted>
  <dcterms:created xsi:type="dcterms:W3CDTF">2026-07-31T13:40:00Z</dcterms:created>
  <dcterms:modified xsi:type="dcterms:W3CDTF">2026-07-31T13:40:00Z</dcterms:modified>
  <dc:language>ru-RU</dc:language>
</cp:coreProperties>
</file>